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C2257" w14:textId="7999CD3A" w:rsidR="00792D6B" w:rsidRPr="00274CE9" w:rsidRDefault="00A90E9E">
      <w:pPr>
        <w:rPr>
          <w:lang w:val="en-GB"/>
        </w:rPr>
      </w:pPr>
      <w:bookmarkStart w:id="0" w:name="_GoBack"/>
      <w:bookmarkEnd w:id="0"/>
      <w:r w:rsidRPr="00274CE9">
        <w:rPr>
          <w:lang w:val="en-GB"/>
        </w:rPr>
        <w:tab/>
      </w:r>
    </w:p>
    <w:p w14:paraId="7E8E2E3B" w14:textId="77777777" w:rsidR="00A9401F" w:rsidRPr="00274CE9" w:rsidRDefault="00A9401F">
      <w:pPr>
        <w:rPr>
          <w:lang w:val="en-GB"/>
        </w:rPr>
      </w:pPr>
    </w:p>
    <w:p w14:paraId="2F908A57" w14:textId="77777777" w:rsidR="00A9401F" w:rsidRPr="00274CE9" w:rsidRDefault="00A9401F">
      <w:pPr>
        <w:rPr>
          <w:lang w:val="en-GB"/>
        </w:rPr>
      </w:pPr>
    </w:p>
    <w:p w14:paraId="5717FDA7" w14:textId="072357E7" w:rsidR="00076C70" w:rsidRPr="00274CE9" w:rsidRDefault="00076C70" w:rsidP="00700852">
      <w:pPr>
        <w:pStyle w:val="Title"/>
        <w:rPr>
          <w:b/>
          <w:color w:val="476E7D"/>
          <w:lang w:val="en-GB"/>
        </w:rPr>
      </w:pPr>
      <w:r w:rsidRPr="00274CE9">
        <w:rPr>
          <w:b/>
          <w:color w:val="476E7D"/>
          <w:lang w:val="en-GB"/>
        </w:rPr>
        <w:t xml:space="preserve">Deliverable </w:t>
      </w:r>
      <w:r w:rsidR="005A7513" w:rsidRPr="00274CE9">
        <w:rPr>
          <w:b/>
          <w:color w:val="476E7D"/>
          <w:lang w:val="en-GB"/>
        </w:rPr>
        <w:t>D</w:t>
      </w:r>
      <w:r w:rsidR="00F36AA8" w:rsidRPr="00274CE9">
        <w:rPr>
          <w:b/>
          <w:color w:val="476E7D"/>
          <w:lang w:val="en-GB"/>
        </w:rPr>
        <w:t>1.2</w:t>
      </w:r>
      <w:r w:rsidR="000464B7">
        <w:rPr>
          <w:b/>
          <w:color w:val="476E7D"/>
          <w:lang w:val="en-GB"/>
        </w:rPr>
        <w:t>7</w:t>
      </w:r>
    </w:p>
    <w:p w14:paraId="4E6AC589" w14:textId="78BCA833" w:rsidR="00A9401F" w:rsidRPr="00274CE9" w:rsidRDefault="000464B7" w:rsidP="00700852">
      <w:pPr>
        <w:pStyle w:val="Title"/>
        <w:rPr>
          <w:b/>
          <w:color w:val="476E7D"/>
          <w:lang w:val="en-GB"/>
        </w:rPr>
      </w:pPr>
      <w:r>
        <w:rPr>
          <w:b/>
          <w:color w:val="476E7D"/>
          <w:lang w:val="en-GB"/>
        </w:rPr>
        <w:t xml:space="preserve">Report on the Implementation of the </w:t>
      </w:r>
      <w:r w:rsidR="00F36AA8" w:rsidRPr="00274CE9">
        <w:rPr>
          <w:b/>
          <w:color w:val="476E7D"/>
          <w:lang w:val="en-GB"/>
        </w:rPr>
        <w:t xml:space="preserve">Information </w:t>
      </w:r>
      <w:r w:rsidR="00630C95" w:rsidRPr="00274CE9">
        <w:rPr>
          <w:b/>
          <w:color w:val="476E7D"/>
          <w:lang w:val="en-GB"/>
        </w:rPr>
        <w:t>Dissemination Strategy</w:t>
      </w:r>
      <w:r w:rsidR="00F36AA8" w:rsidRPr="00274CE9">
        <w:rPr>
          <w:b/>
          <w:color w:val="476E7D"/>
          <w:lang w:val="en-GB"/>
        </w:rPr>
        <w:t xml:space="preserve"> to promote </w:t>
      </w:r>
      <w:r w:rsidR="00700852">
        <w:rPr>
          <w:b/>
          <w:color w:val="476E7D"/>
          <w:lang w:val="en-GB"/>
        </w:rPr>
        <w:t xml:space="preserve">the </w:t>
      </w:r>
      <w:r w:rsidR="00F36AA8" w:rsidRPr="00274CE9">
        <w:rPr>
          <w:b/>
          <w:color w:val="476E7D"/>
          <w:lang w:val="en-GB"/>
        </w:rPr>
        <w:t>VHF Data Exchange System (VDES)</w:t>
      </w:r>
    </w:p>
    <w:p w14:paraId="7128F8C0" w14:textId="5313A9A9" w:rsidR="00A9401F" w:rsidRPr="00274CE9" w:rsidRDefault="00114AD9">
      <w:pPr>
        <w:rPr>
          <w:lang w:val="en-GB"/>
        </w:rPr>
      </w:pPr>
      <w:r w:rsidRPr="00274CE9">
        <w:rPr>
          <w:lang w:val="en-GB"/>
        </w:rPr>
        <w:t>Implementation time-frame: August 2016 to November 2018</w:t>
      </w:r>
    </w:p>
    <w:p w14:paraId="4BDBD1BD" w14:textId="77777777" w:rsidR="00B60AF9" w:rsidRPr="00274CE9" w:rsidRDefault="00B60AF9" w:rsidP="00B60AF9">
      <w:pPr>
        <w:rPr>
          <w:lang w:val="en-GB"/>
        </w:rPr>
      </w:pPr>
    </w:p>
    <w:p w14:paraId="31FB512F" w14:textId="77777777" w:rsidR="00700852" w:rsidRDefault="00700852" w:rsidP="00700852">
      <w:pPr>
        <w:autoSpaceDE w:val="0"/>
        <w:autoSpaceDN w:val="0"/>
        <w:adjustRightInd w:val="0"/>
        <w:spacing w:after="0"/>
        <w:rPr>
          <w:color w:val="476E7D" w:themeColor="text2"/>
          <w:szCs w:val="24"/>
          <w:lang w:val="en-GB"/>
        </w:rPr>
      </w:pPr>
    </w:p>
    <w:p w14:paraId="116650DE" w14:textId="77777777" w:rsidR="00700852" w:rsidRDefault="00700852" w:rsidP="00700852">
      <w:pPr>
        <w:autoSpaceDE w:val="0"/>
        <w:autoSpaceDN w:val="0"/>
        <w:adjustRightInd w:val="0"/>
        <w:spacing w:after="0"/>
        <w:rPr>
          <w:color w:val="476E7D" w:themeColor="text2"/>
          <w:szCs w:val="24"/>
          <w:lang w:val="en-GB"/>
        </w:rPr>
      </w:pPr>
    </w:p>
    <w:p w14:paraId="1D39117E" w14:textId="77777777" w:rsidR="00700852" w:rsidRPr="00850046" w:rsidRDefault="00700852" w:rsidP="00700852">
      <w:pPr>
        <w:autoSpaceDE w:val="0"/>
        <w:autoSpaceDN w:val="0"/>
        <w:adjustRightInd w:val="0"/>
        <w:spacing w:after="0"/>
        <w:rPr>
          <w:color w:val="476E7D" w:themeColor="text2"/>
          <w:szCs w:val="24"/>
          <w:lang w:val="en-GB"/>
        </w:rPr>
      </w:pPr>
      <w:r w:rsidRPr="00850046">
        <w:rPr>
          <w:color w:val="476E7D" w:themeColor="text2"/>
          <w:szCs w:val="24"/>
          <w:lang w:val="en-GB"/>
        </w:rPr>
        <w:t>Funding scheme:</w:t>
      </w:r>
      <w:r w:rsidRPr="00850046">
        <w:rPr>
          <w:color w:val="476E7D" w:themeColor="text2"/>
          <w:szCs w:val="24"/>
          <w:lang w:val="en-GB"/>
        </w:rPr>
        <w:tab/>
      </w:r>
      <w:r w:rsidRPr="00850046">
        <w:rPr>
          <w:color w:val="476E7D" w:themeColor="text2"/>
          <w:szCs w:val="24"/>
          <w:lang w:val="en-GB"/>
        </w:rPr>
        <w:tab/>
        <w:t>Innovation Action (IA)</w:t>
      </w:r>
    </w:p>
    <w:p w14:paraId="3160D522" w14:textId="77777777" w:rsidR="00700852" w:rsidRPr="00850046" w:rsidRDefault="00700852" w:rsidP="00700852">
      <w:pPr>
        <w:autoSpaceDE w:val="0"/>
        <w:autoSpaceDN w:val="0"/>
        <w:adjustRightInd w:val="0"/>
        <w:spacing w:after="0"/>
        <w:rPr>
          <w:color w:val="476E7D" w:themeColor="text2"/>
          <w:szCs w:val="24"/>
          <w:lang w:val="en-GB"/>
        </w:rPr>
      </w:pPr>
      <w:r w:rsidRPr="00850046">
        <w:rPr>
          <w:color w:val="476E7D" w:themeColor="text2"/>
          <w:szCs w:val="24"/>
          <w:lang w:val="en-GB"/>
        </w:rPr>
        <w:t xml:space="preserve">Start date of project: </w:t>
      </w:r>
      <w:r w:rsidRPr="00850046">
        <w:rPr>
          <w:color w:val="476E7D" w:themeColor="text2"/>
          <w:szCs w:val="24"/>
          <w:lang w:val="en-GB"/>
        </w:rPr>
        <w:tab/>
        <w:t>1 May 2015</w:t>
      </w:r>
    </w:p>
    <w:p w14:paraId="6ADD4254" w14:textId="77777777" w:rsidR="00700852" w:rsidRPr="00850046" w:rsidRDefault="00700852" w:rsidP="00700852">
      <w:pPr>
        <w:autoSpaceDE w:val="0"/>
        <w:autoSpaceDN w:val="0"/>
        <w:adjustRightInd w:val="0"/>
        <w:spacing w:after="0"/>
        <w:rPr>
          <w:color w:val="476E7D" w:themeColor="text2"/>
          <w:szCs w:val="24"/>
          <w:lang w:val="en-GB"/>
        </w:rPr>
      </w:pPr>
      <w:r w:rsidRPr="00850046">
        <w:rPr>
          <w:color w:val="476E7D" w:themeColor="text2"/>
          <w:szCs w:val="24"/>
          <w:lang w:val="en-GB"/>
        </w:rPr>
        <w:t>End date of project:</w:t>
      </w:r>
      <w:r w:rsidRPr="00850046">
        <w:rPr>
          <w:color w:val="476E7D" w:themeColor="text2"/>
          <w:szCs w:val="24"/>
          <w:lang w:val="en-GB"/>
        </w:rPr>
        <w:tab/>
      </w:r>
      <w:r w:rsidRPr="00850046">
        <w:rPr>
          <w:color w:val="476E7D" w:themeColor="text2"/>
          <w:szCs w:val="24"/>
          <w:lang w:val="en-GB"/>
        </w:rPr>
        <w:tab/>
        <w:t>30 April 2018</w:t>
      </w:r>
    </w:p>
    <w:p w14:paraId="45468D92" w14:textId="77777777" w:rsidR="00700852" w:rsidRPr="00850046" w:rsidRDefault="00700852" w:rsidP="00700852">
      <w:pPr>
        <w:autoSpaceDE w:val="0"/>
        <w:autoSpaceDN w:val="0"/>
        <w:adjustRightInd w:val="0"/>
        <w:rPr>
          <w:color w:val="476E7D" w:themeColor="text2"/>
          <w:szCs w:val="24"/>
          <w:lang w:val="en-GB"/>
        </w:rPr>
      </w:pPr>
      <w:r w:rsidRPr="00850046">
        <w:rPr>
          <w:color w:val="476E7D" w:themeColor="text2"/>
          <w:szCs w:val="24"/>
          <w:lang w:val="en-GB"/>
        </w:rPr>
        <w:t xml:space="preserve">Duration: </w:t>
      </w:r>
      <w:r w:rsidRPr="00850046">
        <w:rPr>
          <w:color w:val="476E7D" w:themeColor="text2"/>
          <w:szCs w:val="24"/>
          <w:lang w:val="en-GB"/>
        </w:rPr>
        <w:tab/>
      </w:r>
      <w:r w:rsidRPr="00850046">
        <w:rPr>
          <w:color w:val="476E7D" w:themeColor="text2"/>
          <w:szCs w:val="24"/>
          <w:lang w:val="en-GB"/>
        </w:rPr>
        <w:tab/>
      </w:r>
      <w:r w:rsidRPr="00850046">
        <w:rPr>
          <w:color w:val="476E7D" w:themeColor="text2"/>
          <w:szCs w:val="24"/>
          <w:lang w:val="en-GB"/>
        </w:rPr>
        <w:tab/>
        <w:t>36 months</w:t>
      </w:r>
    </w:p>
    <w:p w14:paraId="3EB1FA06" w14:textId="77777777" w:rsidR="00700852" w:rsidRDefault="00700852" w:rsidP="00700852">
      <w:pPr>
        <w:rPr>
          <w:color w:val="476E7D" w:themeColor="text2"/>
          <w:lang w:val="en-GB"/>
        </w:rPr>
      </w:pPr>
    </w:p>
    <w:p w14:paraId="4CD185CE" w14:textId="77777777" w:rsidR="00700852" w:rsidRDefault="00700852" w:rsidP="00700852">
      <w:pPr>
        <w:autoSpaceDE w:val="0"/>
        <w:autoSpaceDN w:val="0"/>
        <w:adjustRightInd w:val="0"/>
        <w:spacing w:after="0"/>
        <w:rPr>
          <w:color w:val="476E7D" w:themeColor="text2"/>
          <w:szCs w:val="24"/>
          <w:lang w:val="en-GB"/>
        </w:rPr>
      </w:pPr>
    </w:p>
    <w:p w14:paraId="1D071092" w14:textId="77777777" w:rsidR="00700852" w:rsidRDefault="00700852" w:rsidP="00700852">
      <w:pPr>
        <w:autoSpaceDE w:val="0"/>
        <w:autoSpaceDN w:val="0"/>
        <w:adjustRightInd w:val="0"/>
        <w:spacing w:after="0"/>
        <w:rPr>
          <w:color w:val="476E7D" w:themeColor="text2"/>
          <w:szCs w:val="24"/>
          <w:lang w:val="en-GB"/>
        </w:rPr>
      </w:pPr>
    </w:p>
    <w:p w14:paraId="3313779F" w14:textId="6057E950" w:rsidR="00700852" w:rsidRPr="00850046" w:rsidRDefault="00700852" w:rsidP="00700852">
      <w:pPr>
        <w:autoSpaceDE w:val="0"/>
        <w:autoSpaceDN w:val="0"/>
        <w:adjustRightInd w:val="0"/>
        <w:spacing w:after="0"/>
        <w:rPr>
          <w:color w:val="476E7D" w:themeColor="text2"/>
          <w:szCs w:val="24"/>
          <w:lang w:val="en-GB"/>
        </w:rPr>
      </w:pPr>
      <w:r w:rsidRPr="00850046">
        <w:rPr>
          <w:color w:val="476E7D" w:themeColor="text2"/>
          <w:szCs w:val="24"/>
          <w:lang w:val="en-GB"/>
        </w:rPr>
        <w:t xml:space="preserve">Due date of deliverable: </w:t>
      </w:r>
      <w:r w:rsidRPr="00850046">
        <w:rPr>
          <w:color w:val="476E7D" w:themeColor="text2"/>
          <w:szCs w:val="24"/>
          <w:lang w:val="en-GB"/>
        </w:rPr>
        <w:tab/>
      </w:r>
      <w:r>
        <w:rPr>
          <w:color w:val="476E7D" w:themeColor="text2"/>
          <w:szCs w:val="24"/>
          <w:lang w:val="en-GB"/>
        </w:rPr>
        <w:t>28.02.2018</w:t>
      </w:r>
    </w:p>
    <w:p w14:paraId="0CE0ECA6" w14:textId="64F4E75A" w:rsidR="00700852" w:rsidRDefault="00700852" w:rsidP="00700852">
      <w:pPr>
        <w:autoSpaceDE w:val="0"/>
        <w:autoSpaceDN w:val="0"/>
        <w:adjustRightInd w:val="0"/>
        <w:spacing w:after="0"/>
        <w:rPr>
          <w:color w:val="476E7D" w:themeColor="text2"/>
          <w:szCs w:val="24"/>
          <w:lang w:val="en-GB"/>
        </w:rPr>
      </w:pPr>
      <w:r w:rsidRPr="00850046">
        <w:rPr>
          <w:color w:val="476E7D" w:themeColor="text2"/>
          <w:szCs w:val="24"/>
          <w:lang w:val="en-GB"/>
        </w:rPr>
        <w:t>Actual submission date:</w:t>
      </w:r>
      <w:r w:rsidRPr="00850046">
        <w:rPr>
          <w:color w:val="476E7D" w:themeColor="text2"/>
          <w:szCs w:val="24"/>
          <w:lang w:val="en-GB"/>
        </w:rPr>
        <w:tab/>
      </w:r>
      <w:r w:rsidR="00472DC9">
        <w:rPr>
          <w:color w:val="476E7D" w:themeColor="text2"/>
          <w:szCs w:val="24"/>
          <w:lang w:val="en-GB"/>
        </w:rPr>
        <w:t>16.03.2018</w:t>
      </w:r>
    </w:p>
    <w:p w14:paraId="2BE366A3" w14:textId="4E00334B" w:rsidR="00700852" w:rsidRPr="00850046" w:rsidRDefault="00700852" w:rsidP="00700852">
      <w:pPr>
        <w:autoSpaceDE w:val="0"/>
        <w:autoSpaceDN w:val="0"/>
        <w:adjustRightInd w:val="0"/>
        <w:spacing w:after="0"/>
        <w:rPr>
          <w:color w:val="476E7D" w:themeColor="text2"/>
          <w:szCs w:val="24"/>
          <w:lang w:val="en-GB"/>
        </w:rPr>
      </w:pPr>
      <w:r>
        <w:rPr>
          <w:color w:val="476E7D" w:themeColor="text2"/>
          <w:szCs w:val="24"/>
          <w:lang w:val="en-GB"/>
        </w:rPr>
        <w:br/>
      </w:r>
      <w:r w:rsidRPr="00850046">
        <w:rPr>
          <w:color w:val="476E7D" w:themeColor="text2"/>
          <w:szCs w:val="24"/>
          <w:lang w:val="en-GB"/>
        </w:rPr>
        <w:t xml:space="preserve">Organisation in </w:t>
      </w:r>
      <w:r>
        <w:rPr>
          <w:color w:val="476E7D" w:themeColor="text2"/>
          <w:szCs w:val="24"/>
          <w:lang w:val="en-GB"/>
        </w:rPr>
        <w:br/>
      </w:r>
      <w:r w:rsidRPr="00850046">
        <w:rPr>
          <w:color w:val="476E7D" w:themeColor="text2"/>
          <w:szCs w:val="24"/>
          <w:lang w:val="en-GB"/>
        </w:rPr>
        <w:t xml:space="preserve">charge of deliverable:  </w:t>
      </w:r>
      <w:r w:rsidRPr="00850046">
        <w:rPr>
          <w:color w:val="476E7D" w:themeColor="text2"/>
          <w:szCs w:val="24"/>
          <w:lang w:val="en-GB"/>
        </w:rPr>
        <w:tab/>
      </w:r>
      <w:r>
        <w:rPr>
          <w:color w:val="476E7D" w:themeColor="text2"/>
          <w:szCs w:val="24"/>
          <w:lang w:val="en-GB"/>
        </w:rPr>
        <w:t>IALA</w:t>
      </w:r>
    </w:p>
    <w:p w14:paraId="4B0A2064" w14:textId="77777777" w:rsidR="00E03893" w:rsidRPr="00274CE9" w:rsidRDefault="002B20CE" w:rsidP="00B37243">
      <w:pPr>
        <w:autoSpaceDE w:val="0"/>
        <w:autoSpaceDN w:val="0"/>
        <w:rPr>
          <w:rFonts w:ascii="TimesNewRomanPSMT" w:hAnsi="TimesNewRomanPSMT"/>
          <w:sz w:val="20"/>
          <w:szCs w:val="20"/>
          <w:lang w:val="en-GB"/>
        </w:rPr>
      </w:pPr>
      <w:r w:rsidRPr="00274CE9">
        <w:rPr>
          <w:lang w:val="en-GB"/>
        </w:rPr>
        <w:br w:type="page"/>
      </w:r>
    </w:p>
    <w:p w14:paraId="5E898946" w14:textId="77777777" w:rsidR="00163BEA" w:rsidRPr="00274CE9" w:rsidRDefault="00163BEA" w:rsidP="00F36AA8">
      <w:pPr>
        <w:pStyle w:val="Heading1"/>
        <w:numPr>
          <w:ilvl w:val="0"/>
          <w:numId w:val="0"/>
        </w:numPr>
        <w:ind w:left="432" w:hanging="432"/>
        <w:rPr>
          <w:lang w:val="en-GB" w:eastAsia="sv-SE"/>
        </w:rPr>
      </w:pPr>
      <w:bookmarkStart w:id="1" w:name="_Toc440268972"/>
      <w:bookmarkStart w:id="2" w:name="_Toc508962795"/>
      <w:r w:rsidRPr="00274CE9">
        <w:rPr>
          <w:lang w:val="en-GB" w:eastAsia="sv-SE"/>
        </w:rPr>
        <w:lastRenderedPageBreak/>
        <w:t>DOCUMENT STATUS</w:t>
      </w:r>
      <w:bookmarkEnd w:id="1"/>
      <w:bookmarkEnd w:id="2"/>
    </w:p>
    <w:p w14:paraId="5D642050" w14:textId="73F63C76" w:rsidR="00163BEA" w:rsidRPr="00274CE9" w:rsidRDefault="00163BEA" w:rsidP="00F36AA8">
      <w:pPr>
        <w:pStyle w:val="Heading2"/>
        <w:numPr>
          <w:ilvl w:val="0"/>
          <w:numId w:val="0"/>
        </w:numPr>
        <w:ind w:left="576" w:hanging="576"/>
        <w:rPr>
          <w:sz w:val="22"/>
          <w:lang w:val="en-GB" w:eastAsia="sv-SE"/>
        </w:rPr>
      </w:pPr>
      <w:bookmarkStart w:id="3" w:name="_Toc440268973"/>
      <w:bookmarkStart w:id="4" w:name="_Toc508962796"/>
      <w:r w:rsidRPr="00274CE9">
        <w:rPr>
          <w:lang w:val="en-GB" w:eastAsia="sv-SE"/>
        </w:rPr>
        <w:t>Authors</w:t>
      </w:r>
      <w:bookmarkEnd w:id="3"/>
      <w:bookmarkEnd w:id="4"/>
    </w:p>
    <w:tbl>
      <w:tblPr>
        <w:tblStyle w:val="TableGrid"/>
        <w:tblW w:w="0" w:type="auto"/>
        <w:tblBorders>
          <w:top w:val="single" w:sz="4" w:space="0" w:color="08374B"/>
          <w:left w:val="single" w:sz="4" w:space="0" w:color="08374B"/>
          <w:bottom w:val="single" w:sz="4" w:space="0" w:color="08374B"/>
          <w:right w:val="single" w:sz="4" w:space="0" w:color="08374B"/>
          <w:insideH w:val="single" w:sz="4" w:space="0" w:color="08374B"/>
          <w:insideV w:val="single" w:sz="4" w:space="0" w:color="08374B"/>
        </w:tblBorders>
        <w:tblLook w:val="04A0" w:firstRow="1" w:lastRow="0" w:firstColumn="1" w:lastColumn="0" w:noHBand="0" w:noVBand="1"/>
      </w:tblPr>
      <w:tblGrid>
        <w:gridCol w:w="4606"/>
        <w:gridCol w:w="5141"/>
      </w:tblGrid>
      <w:tr w:rsidR="00163BEA" w:rsidRPr="00274CE9" w14:paraId="1A2F9BE6" w14:textId="77777777" w:rsidTr="00B37243">
        <w:tc>
          <w:tcPr>
            <w:tcW w:w="4606" w:type="dxa"/>
            <w:shd w:val="clear" w:color="auto" w:fill="ACDAF0"/>
            <w:hideMark/>
          </w:tcPr>
          <w:p w14:paraId="65388DC1" w14:textId="77777777" w:rsidR="00163BEA" w:rsidRPr="00274CE9" w:rsidRDefault="00163BEA" w:rsidP="00163BEA">
            <w:pPr>
              <w:rPr>
                <w:sz w:val="22"/>
                <w:lang w:val="en-GB" w:eastAsia="sv-SE"/>
              </w:rPr>
            </w:pPr>
            <w:r w:rsidRPr="00274CE9">
              <w:rPr>
                <w:lang w:val="en-GB" w:eastAsia="sv-SE"/>
              </w:rPr>
              <w:t>Name</w:t>
            </w:r>
          </w:p>
        </w:tc>
        <w:tc>
          <w:tcPr>
            <w:tcW w:w="5141" w:type="dxa"/>
            <w:shd w:val="clear" w:color="auto" w:fill="ACDAF0"/>
            <w:hideMark/>
          </w:tcPr>
          <w:p w14:paraId="45A30625" w14:textId="77777777" w:rsidR="00163BEA" w:rsidRPr="00274CE9" w:rsidRDefault="00163BEA" w:rsidP="00163BEA">
            <w:pPr>
              <w:rPr>
                <w:sz w:val="22"/>
                <w:lang w:val="en-GB" w:eastAsia="sv-SE"/>
              </w:rPr>
            </w:pPr>
            <w:r w:rsidRPr="00274CE9">
              <w:rPr>
                <w:lang w:val="en-GB" w:eastAsia="sv-SE"/>
              </w:rPr>
              <w:t>Organisation</w:t>
            </w:r>
          </w:p>
        </w:tc>
      </w:tr>
      <w:tr w:rsidR="00163BEA" w:rsidRPr="00274CE9" w14:paraId="43CB6353" w14:textId="77777777" w:rsidTr="00B37243">
        <w:tc>
          <w:tcPr>
            <w:tcW w:w="4606" w:type="dxa"/>
          </w:tcPr>
          <w:p w14:paraId="2F7C93F5" w14:textId="77777777" w:rsidR="00163BEA" w:rsidRPr="00274CE9" w:rsidRDefault="00FD19F5">
            <w:pPr>
              <w:rPr>
                <w:rFonts w:ascii="Arial" w:hAnsi="Arial" w:cs="Arial"/>
                <w:sz w:val="22"/>
                <w:lang w:val="en-GB" w:eastAsia="sv-SE"/>
              </w:rPr>
            </w:pPr>
            <w:r w:rsidRPr="00274CE9">
              <w:rPr>
                <w:rFonts w:ascii="Arial" w:hAnsi="Arial" w:cs="Arial"/>
                <w:sz w:val="22"/>
                <w:lang w:val="en-GB" w:eastAsia="sv-SE"/>
              </w:rPr>
              <w:t>J Carson-Jackson / N Ward</w:t>
            </w:r>
          </w:p>
        </w:tc>
        <w:tc>
          <w:tcPr>
            <w:tcW w:w="5141" w:type="dxa"/>
          </w:tcPr>
          <w:p w14:paraId="5944E9D5" w14:textId="77777777" w:rsidR="00163BEA" w:rsidRPr="00274CE9" w:rsidRDefault="00FD19F5">
            <w:pPr>
              <w:rPr>
                <w:rFonts w:ascii="Arial" w:hAnsi="Arial" w:cs="Arial"/>
                <w:sz w:val="22"/>
                <w:lang w:val="en-GB" w:eastAsia="sv-SE"/>
              </w:rPr>
            </w:pPr>
            <w:r w:rsidRPr="00274CE9">
              <w:rPr>
                <w:rFonts w:ascii="Arial" w:hAnsi="Arial" w:cs="Arial"/>
                <w:sz w:val="22"/>
                <w:lang w:val="en-GB" w:eastAsia="sv-SE"/>
              </w:rPr>
              <w:t>IALA</w:t>
            </w:r>
          </w:p>
        </w:tc>
      </w:tr>
      <w:tr w:rsidR="00163BEA" w:rsidRPr="00274CE9" w14:paraId="10DD3C1E" w14:textId="77777777" w:rsidTr="00B37243">
        <w:tc>
          <w:tcPr>
            <w:tcW w:w="4606" w:type="dxa"/>
          </w:tcPr>
          <w:p w14:paraId="6CAE43E9" w14:textId="77777777" w:rsidR="00163BEA" w:rsidRPr="00274CE9" w:rsidRDefault="00163BEA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5141" w:type="dxa"/>
          </w:tcPr>
          <w:p w14:paraId="74703CE6" w14:textId="77777777" w:rsidR="00163BEA" w:rsidRPr="00274CE9" w:rsidRDefault="00163BEA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</w:tr>
      <w:tr w:rsidR="00163BEA" w:rsidRPr="00274CE9" w14:paraId="1633939A" w14:textId="77777777" w:rsidTr="00B37243">
        <w:tc>
          <w:tcPr>
            <w:tcW w:w="4606" w:type="dxa"/>
          </w:tcPr>
          <w:p w14:paraId="1258086B" w14:textId="77777777" w:rsidR="00163BEA" w:rsidRPr="00274CE9" w:rsidRDefault="00163BEA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5141" w:type="dxa"/>
          </w:tcPr>
          <w:p w14:paraId="5647A937" w14:textId="77777777" w:rsidR="00163BEA" w:rsidRPr="00274CE9" w:rsidRDefault="00163BEA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</w:tr>
    </w:tbl>
    <w:p w14:paraId="53B22EA5" w14:textId="77777777" w:rsidR="00163BEA" w:rsidRPr="00274CE9" w:rsidRDefault="00163BEA" w:rsidP="00163BEA">
      <w:pPr>
        <w:rPr>
          <w:rFonts w:ascii="Arial" w:hAnsi="Arial" w:cs="Arial"/>
          <w:sz w:val="22"/>
          <w:lang w:val="en-GB" w:eastAsia="sv-SE"/>
        </w:rPr>
      </w:pPr>
    </w:p>
    <w:p w14:paraId="75B45684" w14:textId="723A5242" w:rsidR="00163BEA" w:rsidRPr="00274CE9" w:rsidRDefault="00163BEA" w:rsidP="00F36AA8">
      <w:pPr>
        <w:pStyle w:val="Heading2"/>
        <w:numPr>
          <w:ilvl w:val="0"/>
          <w:numId w:val="0"/>
        </w:numPr>
        <w:ind w:left="576" w:hanging="576"/>
        <w:rPr>
          <w:lang w:val="en-GB" w:eastAsia="sv-SE"/>
        </w:rPr>
      </w:pPr>
      <w:bookmarkStart w:id="5" w:name="_Toc440268974"/>
      <w:bookmarkStart w:id="6" w:name="_Toc508962797"/>
      <w:r w:rsidRPr="00274CE9">
        <w:rPr>
          <w:lang w:val="en-GB" w:eastAsia="sv-SE"/>
        </w:rPr>
        <w:t>Document History</w:t>
      </w:r>
      <w:bookmarkEnd w:id="5"/>
      <w:bookmarkEnd w:id="6"/>
    </w:p>
    <w:tbl>
      <w:tblPr>
        <w:tblStyle w:val="TableGrid"/>
        <w:tblW w:w="0" w:type="auto"/>
        <w:tblBorders>
          <w:top w:val="single" w:sz="4" w:space="0" w:color="08374B"/>
          <w:left w:val="single" w:sz="4" w:space="0" w:color="08374B"/>
          <w:bottom w:val="single" w:sz="4" w:space="0" w:color="08374B"/>
          <w:right w:val="single" w:sz="4" w:space="0" w:color="08374B"/>
          <w:insideH w:val="single" w:sz="4" w:space="0" w:color="08374B"/>
          <w:insideV w:val="single" w:sz="4" w:space="0" w:color="08374B"/>
        </w:tblBorders>
        <w:tblLook w:val="04A0" w:firstRow="1" w:lastRow="0" w:firstColumn="1" w:lastColumn="0" w:noHBand="0" w:noVBand="1"/>
      </w:tblPr>
      <w:tblGrid>
        <w:gridCol w:w="1526"/>
        <w:gridCol w:w="1984"/>
        <w:gridCol w:w="1134"/>
        <w:gridCol w:w="5132"/>
      </w:tblGrid>
      <w:tr w:rsidR="00163BEA" w:rsidRPr="00274CE9" w14:paraId="3D4B9142" w14:textId="77777777" w:rsidTr="00D416DD">
        <w:tc>
          <w:tcPr>
            <w:tcW w:w="1526" w:type="dxa"/>
            <w:shd w:val="clear" w:color="auto" w:fill="ACDAF0"/>
            <w:hideMark/>
          </w:tcPr>
          <w:p w14:paraId="2267F958" w14:textId="77777777" w:rsidR="00163BEA" w:rsidRPr="00274CE9" w:rsidRDefault="00163BEA" w:rsidP="00163BEA">
            <w:pPr>
              <w:rPr>
                <w:sz w:val="22"/>
                <w:lang w:val="en-GB" w:eastAsia="sv-SE"/>
              </w:rPr>
            </w:pPr>
            <w:r w:rsidRPr="00274CE9">
              <w:rPr>
                <w:lang w:val="en-GB" w:eastAsia="sv-SE"/>
              </w:rPr>
              <w:t>Version</w:t>
            </w:r>
          </w:p>
        </w:tc>
        <w:tc>
          <w:tcPr>
            <w:tcW w:w="1984" w:type="dxa"/>
            <w:shd w:val="clear" w:color="auto" w:fill="ACDAF0"/>
            <w:hideMark/>
          </w:tcPr>
          <w:p w14:paraId="09D57452" w14:textId="77777777" w:rsidR="00163BEA" w:rsidRPr="00274CE9" w:rsidRDefault="00163BEA" w:rsidP="00163BEA">
            <w:pPr>
              <w:rPr>
                <w:sz w:val="22"/>
                <w:lang w:val="en-GB" w:eastAsia="sv-SE"/>
              </w:rPr>
            </w:pPr>
            <w:r w:rsidRPr="00274CE9">
              <w:rPr>
                <w:lang w:val="en-GB" w:eastAsia="sv-SE"/>
              </w:rPr>
              <w:t>Date</w:t>
            </w:r>
          </w:p>
        </w:tc>
        <w:tc>
          <w:tcPr>
            <w:tcW w:w="1134" w:type="dxa"/>
            <w:shd w:val="clear" w:color="auto" w:fill="ACDAF0"/>
            <w:hideMark/>
          </w:tcPr>
          <w:p w14:paraId="5CDC2EFA" w14:textId="77777777" w:rsidR="00163BEA" w:rsidRPr="00274CE9" w:rsidRDefault="00163BEA" w:rsidP="00163BEA">
            <w:pPr>
              <w:rPr>
                <w:sz w:val="22"/>
                <w:lang w:val="en-GB" w:eastAsia="sv-SE"/>
              </w:rPr>
            </w:pPr>
            <w:r w:rsidRPr="00274CE9">
              <w:rPr>
                <w:lang w:val="en-GB" w:eastAsia="sv-SE"/>
              </w:rPr>
              <w:t>Initials</w:t>
            </w:r>
          </w:p>
        </w:tc>
        <w:tc>
          <w:tcPr>
            <w:tcW w:w="5132" w:type="dxa"/>
            <w:shd w:val="clear" w:color="auto" w:fill="ACDAF0"/>
            <w:hideMark/>
          </w:tcPr>
          <w:p w14:paraId="060307B6" w14:textId="77777777" w:rsidR="00163BEA" w:rsidRPr="00274CE9" w:rsidRDefault="00163BEA" w:rsidP="00163BEA">
            <w:pPr>
              <w:rPr>
                <w:sz w:val="22"/>
                <w:lang w:val="en-GB" w:eastAsia="sv-SE"/>
              </w:rPr>
            </w:pPr>
            <w:r w:rsidRPr="00274CE9">
              <w:rPr>
                <w:lang w:val="en-GB" w:eastAsia="sv-SE"/>
              </w:rPr>
              <w:t>Description</w:t>
            </w:r>
          </w:p>
        </w:tc>
      </w:tr>
      <w:tr w:rsidR="00163BEA" w:rsidRPr="00274CE9" w14:paraId="147780EA" w14:textId="77777777" w:rsidTr="00D416DD">
        <w:tc>
          <w:tcPr>
            <w:tcW w:w="1526" w:type="dxa"/>
          </w:tcPr>
          <w:p w14:paraId="1710570A" w14:textId="77777777" w:rsidR="00163BEA" w:rsidRPr="00274CE9" w:rsidRDefault="00FD19F5">
            <w:pPr>
              <w:rPr>
                <w:rFonts w:ascii="Arial" w:hAnsi="Arial" w:cs="Arial"/>
                <w:sz w:val="22"/>
                <w:lang w:val="en-GB" w:eastAsia="sv-SE"/>
              </w:rPr>
            </w:pPr>
            <w:r w:rsidRPr="00274CE9">
              <w:rPr>
                <w:rFonts w:ascii="Arial" w:hAnsi="Arial" w:cs="Arial"/>
                <w:sz w:val="22"/>
                <w:lang w:val="en-GB" w:eastAsia="sv-SE"/>
              </w:rPr>
              <w:t>V 1.0</w:t>
            </w:r>
          </w:p>
        </w:tc>
        <w:tc>
          <w:tcPr>
            <w:tcW w:w="1984" w:type="dxa"/>
          </w:tcPr>
          <w:p w14:paraId="68E7C7BD" w14:textId="7C24EB44" w:rsidR="00163BEA" w:rsidRPr="00274CE9" w:rsidRDefault="000464B7">
            <w:pPr>
              <w:rPr>
                <w:rFonts w:ascii="Arial" w:hAnsi="Arial" w:cs="Arial"/>
                <w:sz w:val="22"/>
                <w:lang w:val="en-GB" w:eastAsia="sv-SE"/>
              </w:rPr>
            </w:pPr>
            <w:r>
              <w:rPr>
                <w:rFonts w:ascii="Arial" w:hAnsi="Arial" w:cs="Arial"/>
                <w:sz w:val="22"/>
                <w:lang w:val="en-GB" w:eastAsia="sv-SE"/>
              </w:rPr>
              <w:t>28/02/2018</w:t>
            </w:r>
          </w:p>
        </w:tc>
        <w:tc>
          <w:tcPr>
            <w:tcW w:w="1134" w:type="dxa"/>
          </w:tcPr>
          <w:p w14:paraId="1EE684D7" w14:textId="77777777" w:rsidR="00163BEA" w:rsidRPr="00274CE9" w:rsidRDefault="00FD19F5">
            <w:pPr>
              <w:rPr>
                <w:rFonts w:ascii="Arial" w:hAnsi="Arial" w:cs="Arial"/>
                <w:sz w:val="22"/>
                <w:lang w:val="en-GB" w:eastAsia="sv-SE"/>
              </w:rPr>
            </w:pPr>
            <w:r w:rsidRPr="00274CE9">
              <w:rPr>
                <w:rFonts w:ascii="Arial" w:hAnsi="Arial" w:cs="Arial"/>
                <w:sz w:val="22"/>
                <w:lang w:val="en-GB" w:eastAsia="sv-SE"/>
              </w:rPr>
              <w:t>JACJ</w:t>
            </w:r>
          </w:p>
        </w:tc>
        <w:tc>
          <w:tcPr>
            <w:tcW w:w="5132" w:type="dxa"/>
          </w:tcPr>
          <w:p w14:paraId="0C82E428" w14:textId="77777777" w:rsidR="00163BEA" w:rsidRPr="00274CE9" w:rsidRDefault="00FD19F5">
            <w:pPr>
              <w:rPr>
                <w:rFonts w:ascii="Arial" w:hAnsi="Arial" w:cs="Arial"/>
                <w:sz w:val="22"/>
                <w:lang w:val="en-GB" w:eastAsia="sv-SE"/>
              </w:rPr>
            </w:pPr>
            <w:r w:rsidRPr="00274CE9">
              <w:rPr>
                <w:rFonts w:ascii="Arial" w:hAnsi="Arial" w:cs="Arial"/>
                <w:sz w:val="22"/>
                <w:lang w:val="en-GB" w:eastAsia="sv-SE"/>
              </w:rPr>
              <w:t>Initial document</w:t>
            </w:r>
          </w:p>
        </w:tc>
      </w:tr>
      <w:tr w:rsidR="00163BEA" w:rsidRPr="00274CE9" w14:paraId="729EB737" w14:textId="77777777" w:rsidTr="00D416DD">
        <w:tc>
          <w:tcPr>
            <w:tcW w:w="1526" w:type="dxa"/>
          </w:tcPr>
          <w:p w14:paraId="47995531" w14:textId="455D2373" w:rsidR="00163BEA" w:rsidRPr="00274CE9" w:rsidRDefault="00BD68BC">
            <w:pPr>
              <w:rPr>
                <w:rFonts w:ascii="Arial" w:hAnsi="Arial" w:cs="Arial"/>
                <w:sz w:val="22"/>
                <w:lang w:val="en-GB" w:eastAsia="sv-SE"/>
              </w:rPr>
            </w:pPr>
            <w:r>
              <w:rPr>
                <w:rFonts w:ascii="Arial" w:hAnsi="Arial" w:cs="Arial"/>
                <w:sz w:val="22"/>
                <w:lang w:val="en-GB" w:eastAsia="sv-SE"/>
              </w:rPr>
              <w:t>V2.0</w:t>
            </w:r>
          </w:p>
        </w:tc>
        <w:tc>
          <w:tcPr>
            <w:tcW w:w="1984" w:type="dxa"/>
          </w:tcPr>
          <w:p w14:paraId="60661DE1" w14:textId="2125CF8A" w:rsidR="00163BEA" w:rsidRPr="00274CE9" w:rsidRDefault="00BD68BC">
            <w:pPr>
              <w:rPr>
                <w:rFonts w:ascii="Arial" w:hAnsi="Arial" w:cs="Arial"/>
                <w:sz w:val="22"/>
                <w:lang w:val="en-GB" w:eastAsia="sv-SE"/>
              </w:rPr>
            </w:pPr>
            <w:r>
              <w:rPr>
                <w:rFonts w:ascii="Arial" w:hAnsi="Arial" w:cs="Arial"/>
                <w:sz w:val="22"/>
                <w:lang w:val="en-GB" w:eastAsia="sv-SE"/>
              </w:rPr>
              <w:t>14/03/2018</w:t>
            </w:r>
          </w:p>
        </w:tc>
        <w:tc>
          <w:tcPr>
            <w:tcW w:w="1134" w:type="dxa"/>
          </w:tcPr>
          <w:p w14:paraId="48951BDA" w14:textId="4297B607" w:rsidR="00163BEA" w:rsidRPr="00274CE9" w:rsidRDefault="00BD68BC">
            <w:pPr>
              <w:rPr>
                <w:rFonts w:ascii="Arial" w:hAnsi="Arial" w:cs="Arial"/>
                <w:sz w:val="22"/>
                <w:lang w:val="en-GB" w:eastAsia="sv-SE"/>
              </w:rPr>
            </w:pPr>
            <w:r>
              <w:rPr>
                <w:rFonts w:ascii="Arial" w:hAnsi="Arial" w:cs="Arial"/>
                <w:sz w:val="22"/>
                <w:lang w:val="en-GB" w:eastAsia="sv-SE"/>
              </w:rPr>
              <w:t>SD</w:t>
            </w:r>
          </w:p>
        </w:tc>
        <w:tc>
          <w:tcPr>
            <w:tcW w:w="5132" w:type="dxa"/>
          </w:tcPr>
          <w:p w14:paraId="1B5A4F3E" w14:textId="512EFCAA" w:rsidR="00163BEA" w:rsidRPr="00274CE9" w:rsidRDefault="00BD68BC">
            <w:pPr>
              <w:rPr>
                <w:rFonts w:ascii="Arial" w:hAnsi="Arial" w:cs="Arial"/>
                <w:sz w:val="22"/>
                <w:lang w:val="en-GB" w:eastAsia="sv-SE"/>
              </w:rPr>
            </w:pPr>
            <w:r>
              <w:rPr>
                <w:rFonts w:ascii="Arial" w:hAnsi="Arial" w:cs="Arial"/>
                <w:sz w:val="22"/>
                <w:lang w:val="en-GB" w:eastAsia="sv-SE"/>
              </w:rPr>
              <w:t>Format review</w:t>
            </w:r>
          </w:p>
        </w:tc>
      </w:tr>
      <w:tr w:rsidR="00163BEA" w:rsidRPr="00274CE9" w14:paraId="4EB5D372" w14:textId="77777777" w:rsidTr="00D416DD">
        <w:tc>
          <w:tcPr>
            <w:tcW w:w="1526" w:type="dxa"/>
          </w:tcPr>
          <w:p w14:paraId="4DE7B3F0" w14:textId="58E76F6A" w:rsidR="00163BEA" w:rsidRPr="00274CE9" w:rsidRDefault="00175904">
            <w:pPr>
              <w:rPr>
                <w:rFonts w:ascii="Arial" w:hAnsi="Arial" w:cs="Arial"/>
                <w:sz w:val="22"/>
                <w:lang w:val="en-GB" w:eastAsia="sv-SE"/>
              </w:rPr>
            </w:pPr>
            <w:r>
              <w:rPr>
                <w:rFonts w:ascii="Arial" w:hAnsi="Arial" w:cs="Arial"/>
                <w:sz w:val="22"/>
                <w:lang w:val="en-GB" w:eastAsia="sv-SE"/>
              </w:rPr>
              <w:t>V3.0</w:t>
            </w:r>
          </w:p>
        </w:tc>
        <w:tc>
          <w:tcPr>
            <w:tcW w:w="1984" w:type="dxa"/>
          </w:tcPr>
          <w:p w14:paraId="4CEEDAE0" w14:textId="3480367A" w:rsidR="00163BEA" w:rsidRPr="00274CE9" w:rsidRDefault="00175904">
            <w:pPr>
              <w:rPr>
                <w:rFonts w:ascii="Arial" w:hAnsi="Arial" w:cs="Arial"/>
                <w:sz w:val="22"/>
                <w:lang w:val="en-GB" w:eastAsia="sv-SE"/>
              </w:rPr>
            </w:pPr>
            <w:r>
              <w:rPr>
                <w:rFonts w:ascii="Arial" w:hAnsi="Arial" w:cs="Arial"/>
                <w:sz w:val="22"/>
                <w:lang w:val="en-GB" w:eastAsia="sv-SE"/>
              </w:rPr>
              <w:t>16/03/2018</w:t>
            </w:r>
          </w:p>
        </w:tc>
        <w:tc>
          <w:tcPr>
            <w:tcW w:w="1134" w:type="dxa"/>
          </w:tcPr>
          <w:p w14:paraId="024F914E" w14:textId="35B6C8ED" w:rsidR="00163BEA" w:rsidRPr="00274CE9" w:rsidRDefault="00175904">
            <w:pPr>
              <w:rPr>
                <w:rFonts w:ascii="Arial" w:hAnsi="Arial" w:cs="Arial"/>
                <w:sz w:val="22"/>
                <w:lang w:val="en-GB" w:eastAsia="sv-SE"/>
              </w:rPr>
            </w:pPr>
            <w:r>
              <w:rPr>
                <w:rFonts w:ascii="Arial" w:hAnsi="Arial" w:cs="Arial"/>
                <w:sz w:val="22"/>
                <w:lang w:val="en-GB" w:eastAsia="sv-SE"/>
              </w:rPr>
              <w:t>JACJ</w:t>
            </w:r>
          </w:p>
        </w:tc>
        <w:tc>
          <w:tcPr>
            <w:tcW w:w="5132" w:type="dxa"/>
          </w:tcPr>
          <w:p w14:paraId="41860D37" w14:textId="40470770" w:rsidR="00163BEA" w:rsidRPr="00274CE9" w:rsidRDefault="00175904">
            <w:pPr>
              <w:rPr>
                <w:rFonts w:ascii="Arial" w:hAnsi="Arial" w:cs="Arial"/>
                <w:sz w:val="22"/>
                <w:lang w:val="en-GB" w:eastAsia="sv-SE"/>
              </w:rPr>
            </w:pPr>
            <w:r>
              <w:rPr>
                <w:rFonts w:ascii="Arial" w:hAnsi="Arial" w:cs="Arial"/>
                <w:sz w:val="22"/>
                <w:lang w:val="en-GB" w:eastAsia="sv-SE"/>
              </w:rPr>
              <w:t>Revised</w:t>
            </w:r>
          </w:p>
        </w:tc>
      </w:tr>
      <w:tr w:rsidR="00D34F53" w:rsidRPr="00274CE9" w14:paraId="5AA1EB6D" w14:textId="77777777" w:rsidTr="00D416DD">
        <w:tc>
          <w:tcPr>
            <w:tcW w:w="1526" w:type="dxa"/>
          </w:tcPr>
          <w:p w14:paraId="307D8C70" w14:textId="77777777" w:rsidR="00D34F53" w:rsidRPr="00274CE9" w:rsidRDefault="00D34F53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1984" w:type="dxa"/>
          </w:tcPr>
          <w:p w14:paraId="5B817E3A" w14:textId="77777777" w:rsidR="00D34F53" w:rsidRPr="00274CE9" w:rsidRDefault="00D34F53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1134" w:type="dxa"/>
          </w:tcPr>
          <w:p w14:paraId="11D4533C" w14:textId="77777777" w:rsidR="00D34F53" w:rsidRPr="00274CE9" w:rsidRDefault="00D34F53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5132" w:type="dxa"/>
          </w:tcPr>
          <w:p w14:paraId="1989E84F" w14:textId="77777777" w:rsidR="00D34F53" w:rsidRPr="00274CE9" w:rsidRDefault="00D34F53" w:rsidP="00C92248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</w:tr>
      <w:tr w:rsidR="0079590F" w:rsidRPr="00274CE9" w14:paraId="31B8A823" w14:textId="77777777" w:rsidTr="00D416DD">
        <w:tc>
          <w:tcPr>
            <w:tcW w:w="1526" w:type="dxa"/>
          </w:tcPr>
          <w:p w14:paraId="10D18E71" w14:textId="77777777" w:rsidR="0079590F" w:rsidRPr="00274CE9" w:rsidRDefault="0079590F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1984" w:type="dxa"/>
          </w:tcPr>
          <w:p w14:paraId="5252305C" w14:textId="77777777" w:rsidR="0079590F" w:rsidRPr="00274CE9" w:rsidRDefault="0079590F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1134" w:type="dxa"/>
          </w:tcPr>
          <w:p w14:paraId="361612D0" w14:textId="77777777" w:rsidR="0079590F" w:rsidRPr="00274CE9" w:rsidRDefault="0079590F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5132" w:type="dxa"/>
          </w:tcPr>
          <w:p w14:paraId="07DC83CB" w14:textId="77777777" w:rsidR="0079590F" w:rsidRPr="00274CE9" w:rsidRDefault="0079590F" w:rsidP="00C92248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</w:tr>
      <w:tr w:rsidR="00D416DD" w:rsidRPr="00274CE9" w14:paraId="33D3615D" w14:textId="77777777" w:rsidTr="00D416DD">
        <w:tc>
          <w:tcPr>
            <w:tcW w:w="1526" w:type="dxa"/>
          </w:tcPr>
          <w:p w14:paraId="141712B2" w14:textId="77777777" w:rsidR="00D416DD" w:rsidRPr="00274CE9" w:rsidRDefault="00D416DD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1984" w:type="dxa"/>
          </w:tcPr>
          <w:p w14:paraId="5434F12F" w14:textId="77777777" w:rsidR="00D416DD" w:rsidRPr="00274CE9" w:rsidRDefault="00D416DD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1134" w:type="dxa"/>
          </w:tcPr>
          <w:p w14:paraId="0E156C99" w14:textId="77777777" w:rsidR="00D416DD" w:rsidRPr="00274CE9" w:rsidRDefault="00D416DD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5132" w:type="dxa"/>
          </w:tcPr>
          <w:p w14:paraId="66F3D8DC" w14:textId="77777777" w:rsidR="00D416DD" w:rsidRPr="00274CE9" w:rsidRDefault="00D416DD" w:rsidP="00D416DD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</w:tr>
      <w:tr w:rsidR="009F2F38" w:rsidRPr="00274CE9" w14:paraId="3D80C610" w14:textId="77777777" w:rsidTr="00D416DD">
        <w:tc>
          <w:tcPr>
            <w:tcW w:w="1526" w:type="dxa"/>
          </w:tcPr>
          <w:p w14:paraId="4F4B06C6" w14:textId="77777777" w:rsidR="009F2F38" w:rsidRPr="00274CE9" w:rsidRDefault="009F2F38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1984" w:type="dxa"/>
          </w:tcPr>
          <w:p w14:paraId="0C4FB98B" w14:textId="77777777" w:rsidR="009F2F38" w:rsidRPr="00274CE9" w:rsidRDefault="009F2F38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1134" w:type="dxa"/>
          </w:tcPr>
          <w:p w14:paraId="698DB447" w14:textId="77777777" w:rsidR="009F2F38" w:rsidRPr="00274CE9" w:rsidRDefault="009F2F38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5132" w:type="dxa"/>
          </w:tcPr>
          <w:p w14:paraId="7C49FD21" w14:textId="77777777" w:rsidR="009F2F38" w:rsidRPr="00274CE9" w:rsidRDefault="009F2F38" w:rsidP="00112C06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</w:tr>
      <w:tr w:rsidR="00112C06" w:rsidRPr="00274CE9" w14:paraId="20E80146" w14:textId="77777777" w:rsidTr="00D416DD">
        <w:tc>
          <w:tcPr>
            <w:tcW w:w="1526" w:type="dxa"/>
          </w:tcPr>
          <w:p w14:paraId="103B1D05" w14:textId="77777777" w:rsidR="00112C06" w:rsidRPr="00274CE9" w:rsidRDefault="00112C06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1984" w:type="dxa"/>
          </w:tcPr>
          <w:p w14:paraId="46D50E0D" w14:textId="77777777" w:rsidR="00112C06" w:rsidRPr="00274CE9" w:rsidRDefault="00112C06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1134" w:type="dxa"/>
          </w:tcPr>
          <w:p w14:paraId="7688DC44" w14:textId="77777777" w:rsidR="00112C06" w:rsidRPr="00274CE9" w:rsidRDefault="00112C06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5132" w:type="dxa"/>
          </w:tcPr>
          <w:p w14:paraId="7B770AD8" w14:textId="77777777" w:rsidR="00112C06" w:rsidRPr="00274CE9" w:rsidRDefault="00112C06" w:rsidP="00112C06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</w:tr>
      <w:tr w:rsidR="008C54BB" w:rsidRPr="00274CE9" w14:paraId="7BEAA6A3" w14:textId="77777777" w:rsidTr="00D416DD">
        <w:tc>
          <w:tcPr>
            <w:tcW w:w="1526" w:type="dxa"/>
          </w:tcPr>
          <w:p w14:paraId="7F859731" w14:textId="77777777" w:rsidR="008C54BB" w:rsidRPr="00274CE9" w:rsidRDefault="008C54BB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1984" w:type="dxa"/>
          </w:tcPr>
          <w:p w14:paraId="43063EEB" w14:textId="77777777" w:rsidR="008C54BB" w:rsidRPr="00274CE9" w:rsidRDefault="008C54BB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1134" w:type="dxa"/>
          </w:tcPr>
          <w:p w14:paraId="61A88A9F" w14:textId="77777777" w:rsidR="008C54BB" w:rsidRPr="00274CE9" w:rsidRDefault="008C54BB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5132" w:type="dxa"/>
          </w:tcPr>
          <w:p w14:paraId="19DADA05" w14:textId="77777777" w:rsidR="008C54BB" w:rsidRPr="00274CE9" w:rsidRDefault="008C54BB" w:rsidP="00112C06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</w:tr>
      <w:tr w:rsidR="007138B2" w:rsidRPr="00274CE9" w14:paraId="506B2DA5" w14:textId="77777777" w:rsidTr="00D416DD">
        <w:tc>
          <w:tcPr>
            <w:tcW w:w="1526" w:type="dxa"/>
          </w:tcPr>
          <w:p w14:paraId="7407BD96" w14:textId="77777777" w:rsidR="007138B2" w:rsidRPr="00274CE9" w:rsidRDefault="007138B2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1984" w:type="dxa"/>
          </w:tcPr>
          <w:p w14:paraId="680125CA" w14:textId="77777777" w:rsidR="007138B2" w:rsidRPr="00274CE9" w:rsidRDefault="007138B2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1134" w:type="dxa"/>
          </w:tcPr>
          <w:p w14:paraId="0F13B1CB" w14:textId="77777777" w:rsidR="007138B2" w:rsidRPr="00274CE9" w:rsidRDefault="007138B2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5132" w:type="dxa"/>
          </w:tcPr>
          <w:p w14:paraId="01987272" w14:textId="77777777" w:rsidR="007138B2" w:rsidRPr="00274CE9" w:rsidRDefault="007138B2" w:rsidP="00112C06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</w:tr>
      <w:tr w:rsidR="00F40BF4" w:rsidRPr="00274CE9" w14:paraId="319725A8" w14:textId="77777777" w:rsidTr="00D416DD">
        <w:tc>
          <w:tcPr>
            <w:tcW w:w="1526" w:type="dxa"/>
          </w:tcPr>
          <w:p w14:paraId="3AC2EF8E" w14:textId="77777777" w:rsidR="00F40BF4" w:rsidRPr="00274CE9" w:rsidRDefault="00F40BF4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1984" w:type="dxa"/>
          </w:tcPr>
          <w:p w14:paraId="636CED01" w14:textId="77777777" w:rsidR="00F40BF4" w:rsidRPr="00274CE9" w:rsidRDefault="00F40BF4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1134" w:type="dxa"/>
          </w:tcPr>
          <w:p w14:paraId="64CD3812" w14:textId="77777777" w:rsidR="00F40BF4" w:rsidRPr="00274CE9" w:rsidRDefault="00F40BF4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5132" w:type="dxa"/>
          </w:tcPr>
          <w:p w14:paraId="2FECFC48" w14:textId="77777777" w:rsidR="00F40BF4" w:rsidRPr="00274CE9" w:rsidRDefault="00F40BF4" w:rsidP="00112C06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</w:tr>
    </w:tbl>
    <w:p w14:paraId="0E8C6D29" w14:textId="77777777" w:rsidR="00163BEA" w:rsidRPr="00274CE9" w:rsidRDefault="00163BEA" w:rsidP="00163BEA">
      <w:pPr>
        <w:rPr>
          <w:rFonts w:ascii="Arial" w:hAnsi="Arial" w:cs="Arial"/>
          <w:sz w:val="22"/>
          <w:lang w:val="en-GB" w:eastAsia="sv-SE"/>
        </w:rPr>
      </w:pPr>
    </w:p>
    <w:p w14:paraId="3C446A2D" w14:textId="47BC8DF7" w:rsidR="00163BEA" w:rsidRPr="00274CE9" w:rsidRDefault="00163BEA" w:rsidP="00F36AA8">
      <w:pPr>
        <w:pStyle w:val="Heading2"/>
        <w:numPr>
          <w:ilvl w:val="0"/>
          <w:numId w:val="0"/>
        </w:numPr>
        <w:ind w:left="576" w:hanging="576"/>
        <w:rPr>
          <w:lang w:val="en-GB" w:eastAsia="sv-SE"/>
        </w:rPr>
      </w:pPr>
      <w:bookmarkStart w:id="7" w:name="_Toc440268975"/>
      <w:bookmarkStart w:id="8" w:name="_Toc508962798"/>
      <w:r w:rsidRPr="00274CE9">
        <w:rPr>
          <w:lang w:val="en-GB" w:eastAsia="sv-SE"/>
        </w:rPr>
        <w:t>Review</w:t>
      </w:r>
      <w:bookmarkEnd w:id="7"/>
      <w:bookmarkEnd w:id="8"/>
    </w:p>
    <w:tbl>
      <w:tblPr>
        <w:tblStyle w:val="TableGrid"/>
        <w:tblW w:w="0" w:type="auto"/>
        <w:tblBorders>
          <w:top w:val="single" w:sz="4" w:space="0" w:color="08374B"/>
          <w:left w:val="single" w:sz="4" w:space="0" w:color="08374B"/>
          <w:bottom w:val="single" w:sz="4" w:space="0" w:color="08374B"/>
          <w:right w:val="single" w:sz="4" w:space="0" w:color="08374B"/>
          <w:insideH w:val="single" w:sz="4" w:space="0" w:color="08374B"/>
          <w:insideV w:val="single" w:sz="4" w:space="0" w:color="08374B"/>
        </w:tblBorders>
        <w:tblLook w:val="04A0" w:firstRow="1" w:lastRow="0" w:firstColumn="1" w:lastColumn="0" w:noHBand="0" w:noVBand="1"/>
      </w:tblPr>
      <w:tblGrid>
        <w:gridCol w:w="4606"/>
        <w:gridCol w:w="5141"/>
      </w:tblGrid>
      <w:tr w:rsidR="00163BEA" w:rsidRPr="00274CE9" w14:paraId="24C496FE" w14:textId="77777777" w:rsidTr="00B37243">
        <w:tc>
          <w:tcPr>
            <w:tcW w:w="4606" w:type="dxa"/>
            <w:shd w:val="clear" w:color="auto" w:fill="ACDAF0"/>
            <w:hideMark/>
          </w:tcPr>
          <w:p w14:paraId="27AA279A" w14:textId="77777777" w:rsidR="00163BEA" w:rsidRPr="00274CE9" w:rsidRDefault="00163BEA" w:rsidP="00163BEA">
            <w:pPr>
              <w:rPr>
                <w:sz w:val="22"/>
                <w:lang w:val="en-GB" w:eastAsia="sv-SE"/>
              </w:rPr>
            </w:pPr>
            <w:r w:rsidRPr="00274CE9">
              <w:rPr>
                <w:lang w:val="en-GB" w:eastAsia="sv-SE"/>
              </w:rPr>
              <w:t>Name</w:t>
            </w:r>
          </w:p>
        </w:tc>
        <w:tc>
          <w:tcPr>
            <w:tcW w:w="5141" w:type="dxa"/>
            <w:shd w:val="clear" w:color="auto" w:fill="ACDAF0"/>
            <w:hideMark/>
          </w:tcPr>
          <w:p w14:paraId="45BDFDF6" w14:textId="77777777" w:rsidR="00163BEA" w:rsidRPr="00274CE9" w:rsidRDefault="00163BEA" w:rsidP="00163BEA">
            <w:pPr>
              <w:rPr>
                <w:sz w:val="22"/>
                <w:lang w:val="en-GB" w:eastAsia="sv-SE"/>
              </w:rPr>
            </w:pPr>
            <w:r w:rsidRPr="00274CE9">
              <w:rPr>
                <w:lang w:val="en-GB" w:eastAsia="sv-SE"/>
              </w:rPr>
              <w:t>Organisation</w:t>
            </w:r>
          </w:p>
        </w:tc>
      </w:tr>
      <w:tr w:rsidR="00163BEA" w:rsidRPr="00274CE9" w14:paraId="1D323BB3" w14:textId="77777777" w:rsidTr="00B37243">
        <w:tc>
          <w:tcPr>
            <w:tcW w:w="4606" w:type="dxa"/>
          </w:tcPr>
          <w:p w14:paraId="24E152D6" w14:textId="788D9234" w:rsidR="00163BEA" w:rsidRPr="00274CE9" w:rsidRDefault="00700852" w:rsidP="00C92248">
            <w:pPr>
              <w:rPr>
                <w:rFonts w:ascii="Arial" w:hAnsi="Arial" w:cs="Arial"/>
                <w:sz w:val="22"/>
                <w:lang w:val="en-GB" w:eastAsia="sv-SE"/>
              </w:rPr>
            </w:pPr>
            <w:r>
              <w:rPr>
                <w:rFonts w:ascii="Arial" w:hAnsi="Arial" w:cs="Arial"/>
                <w:sz w:val="22"/>
                <w:lang w:val="en-GB" w:eastAsia="sv-SE"/>
              </w:rPr>
              <w:t>Bjorn Pedersen</w:t>
            </w:r>
          </w:p>
        </w:tc>
        <w:tc>
          <w:tcPr>
            <w:tcW w:w="5141" w:type="dxa"/>
          </w:tcPr>
          <w:p w14:paraId="733396EF" w14:textId="6A2EC176" w:rsidR="00163BEA" w:rsidRPr="00274CE9" w:rsidRDefault="00700852">
            <w:pPr>
              <w:rPr>
                <w:rFonts w:ascii="Arial" w:hAnsi="Arial" w:cs="Arial"/>
                <w:sz w:val="22"/>
                <w:lang w:val="en-GB" w:eastAsia="sv-SE"/>
              </w:rPr>
            </w:pPr>
            <w:r>
              <w:rPr>
                <w:rFonts w:ascii="Arial" w:hAnsi="Arial" w:cs="Arial"/>
                <w:sz w:val="22"/>
                <w:lang w:val="en-GB" w:eastAsia="sv-SE"/>
              </w:rPr>
              <w:t>DMA</w:t>
            </w:r>
          </w:p>
        </w:tc>
      </w:tr>
      <w:tr w:rsidR="00163BEA" w:rsidRPr="00274CE9" w14:paraId="4808D450" w14:textId="77777777" w:rsidTr="00B37243">
        <w:tc>
          <w:tcPr>
            <w:tcW w:w="4606" w:type="dxa"/>
          </w:tcPr>
          <w:p w14:paraId="2B28F2A8" w14:textId="77777777" w:rsidR="00163BEA" w:rsidRPr="00274CE9" w:rsidRDefault="00163BEA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5141" w:type="dxa"/>
          </w:tcPr>
          <w:p w14:paraId="5CF1EC73" w14:textId="77777777" w:rsidR="00163BEA" w:rsidRPr="00274CE9" w:rsidRDefault="00163BEA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</w:tr>
      <w:tr w:rsidR="00163BEA" w:rsidRPr="00274CE9" w14:paraId="46120AFC" w14:textId="77777777" w:rsidTr="00B37243">
        <w:tc>
          <w:tcPr>
            <w:tcW w:w="4606" w:type="dxa"/>
          </w:tcPr>
          <w:p w14:paraId="15C5E76B" w14:textId="77777777" w:rsidR="00163BEA" w:rsidRPr="00274CE9" w:rsidRDefault="00163BEA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  <w:tc>
          <w:tcPr>
            <w:tcW w:w="5141" w:type="dxa"/>
          </w:tcPr>
          <w:p w14:paraId="644BABFE" w14:textId="77777777" w:rsidR="00163BEA" w:rsidRPr="00274CE9" w:rsidRDefault="00163BEA">
            <w:pPr>
              <w:rPr>
                <w:rFonts w:ascii="Arial" w:hAnsi="Arial" w:cs="Arial"/>
                <w:sz w:val="22"/>
                <w:lang w:val="en-GB" w:eastAsia="sv-SE"/>
              </w:rPr>
            </w:pPr>
          </w:p>
        </w:tc>
      </w:tr>
    </w:tbl>
    <w:p w14:paraId="3D3C4BF9" w14:textId="77777777" w:rsidR="00163BEA" w:rsidRPr="00274CE9" w:rsidRDefault="00163BEA" w:rsidP="00163BEA">
      <w:pPr>
        <w:rPr>
          <w:rFonts w:ascii="Arial" w:hAnsi="Arial" w:cs="Arial"/>
          <w:lang w:val="en-GB" w:eastAsia="sv-SE"/>
        </w:rPr>
      </w:pPr>
    </w:p>
    <w:p w14:paraId="4D3B74E9" w14:textId="77777777" w:rsidR="00163BEA" w:rsidRPr="00274CE9" w:rsidRDefault="00163BEA" w:rsidP="00163BEA">
      <w:pPr>
        <w:rPr>
          <w:rFonts w:ascii="Arial" w:hAnsi="Arial" w:cs="Arial"/>
          <w:sz w:val="22"/>
          <w:lang w:val="en-GB" w:eastAsia="sv-SE"/>
        </w:rPr>
      </w:pPr>
    </w:p>
    <w:p w14:paraId="7D00E63B" w14:textId="77777777" w:rsidR="00163BEA" w:rsidRPr="00274CE9" w:rsidRDefault="00163BEA">
      <w:pPr>
        <w:rPr>
          <w:lang w:val="en-GB"/>
        </w:rPr>
      </w:pPr>
      <w:r w:rsidRPr="00274CE9">
        <w:rPr>
          <w:lang w:val="en-GB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08374B" w:themeColor="text1"/>
          <w:sz w:val="24"/>
          <w:szCs w:val="22"/>
          <w:lang w:val="en-GB" w:eastAsia="en-US"/>
        </w:rPr>
        <w:id w:val="-553470072"/>
        <w:docPartObj>
          <w:docPartGallery w:val="Table of Contents"/>
          <w:docPartUnique/>
        </w:docPartObj>
      </w:sdtPr>
      <w:sdtEndPr/>
      <w:sdtContent>
        <w:p w14:paraId="268D729A" w14:textId="77777777" w:rsidR="00D64AB1" w:rsidRPr="00274CE9" w:rsidRDefault="00D64AB1" w:rsidP="00700852">
          <w:pPr>
            <w:pStyle w:val="TOCHeading"/>
            <w:numPr>
              <w:ilvl w:val="0"/>
              <w:numId w:val="0"/>
            </w:numPr>
            <w:rPr>
              <w:lang w:val="en-GB"/>
            </w:rPr>
          </w:pPr>
          <w:r w:rsidRPr="00274CE9">
            <w:rPr>
              <w:lang w:val="en-GB"/>
            </w:rPr>
            <w:t>Table of Contents</w:t>
          </w:r>
        </w:p>
        <w:p w14:paraId="60F83303" w14:textId="77777777" w:rsidR="00472DC9" w:rsidRDefault="00BC4AAE" w:rsidP="00472DC9">
          <w:pPr>
            <w:pStyle w:val="TOC1"/>
            <w:rPr>
              <w:rFonts w:eastAsiaTheme="minorEastAsia"/>
              <w:noProof/>
              <w:color w:val="auto"/>
              <w:sz w:val="22"/>
              <w:lang w:val="en-IE" w:eastAsia="en-IE"/>
            </w:rPr>
          </w:pPr>
          <w:r>
            <w:rPr>
              <w:lang w:val="en-GB"/>
            </w:rPr>
            <w:fldChar w:fldCharType="begin"/>
          </w:r>
          <w:r>
            <w:rPr>
              <w:lang w:val="en-GB"/>
            </w:rPr>
            <w:instrText xml:space="preserve"> TOC \o "1-3" \h \z \u </w:instrText>
          </w:r>
          <w:r>
            <w:rPr>
              <w:lang w:val="en-GB"/>
            </w:rPr>
            <w:fldChar w:fldCharType="separate"/>
          </w:r>
          <w:hyperlink w:anchor="_Toc508962795" w:history="1">
            <w:r w:rsidR="00472DC9" w:rsidRPr="00DA0035">
              <w:rPr>
                <w:rStyle w:val="Hyperlink"/>
                <w:noProof/>
                <w:lang w:val="en-GB" w:eastAsia="sv-SE"/>
              </w:rPr>
              <w:t>DOCUMENT STATUS</w:t>
            </w:r>
            <w:r w:rsidR="00472DC9">
              <w:rPr>
                <w:noProof/>
                <w:webHidden/>
              </w:rPr>
              <w:tab/>
            </w:r>
            <w:r w:rsidR="00472DC9">
              <w:rPr>
                <w:noProof/>
                <w:webHidden/>
              </w:rPr>
              <w:fldChar w:fldCharType="begin"/>
            </w:r>
            <w:r w:rsidR="00472DC9">
              <w:rPr>
                <w:noProof/>
                <w:webHidden/>
              </w:rPr>
              <w:instrText xml:space="preserve"> PAGEREF _Toc508962795 \h </w:instrText>
            </w:r>
            <w:r w:rsidR="00472DC9">
              <w:rPr>
                <w:noProof/>
                <w:webHidden/>
              </w:rPr>
            </w:r>
            <w:r w:rsidR="00472DC9">
              <w:rPr>
                <w:noProof/>
                <w:webHidden/>
              </w:rPr>
              <w:fldChar w:fldCharType="separate"/>
            </w:r>
            <w:r w:rsidR="00472DC9">
              <w:rPr>
                <w:noProof/>
                <w:webHidden/>
              </w:rPr>
              <w:t>2</w:t>
            </w:r>
            <w:r w:rsidR="00472DC9">
              <w:rPr>
                <w:noProof/>
                <w:webHidden/>
              </w:rPr>
              <w:fldChar w:fldCharType="end"/>
            </w:r>
          </w:hyperlink>
        </w:p>
        <w:p w14:paraId="2CC9DB80" w14:textId="77777777" w:rsidR="00472DC9" w:rsidRDefault="005A2FDD" w:rsidP="00472DC9">
          <w:pPr>
            <w:pStyle w:val="TOC2"/>
            <w:tabs>
              <w:tab w:val="clear" w:pos="9321"/>
              <w:tab w:val="left" w:pos="851"/>
              <w:tab w:val="right" w:leader="dot" w:pos="9323"/>
              <w:tab w:val="right" w:pos="9923"/>
            </w:tabs>
            <w:rPr>
              <w:rFonts w:eastAsiaTheme="minorEastAsia"/>
              <w:noProof/>
              <w:color w:val="auto"/>
              <w:sz w:val="22"/>
              <w:lang w:val="en-IE" w:eastAsia="en-IE"/>
            </w:rPr>
          </w:pPr>
          <w:hyperlink w:anchor="_Toc508962796" w:history="1">
            <w:r w:rsidR="00472DC9" w:rsidRPr="00DA0035">
              <w:rPr>
                <w:rStyle w:val="Hyperlink"/>
                <w:noProof/>
                <w:lang w:val="en-GB" w:eastAsia="sv-SE"/>
              </w:rPr>
              <w:t>Authors</w:t>
            </w:r>
            <w:r w:rsidR="00472DC9">
              <w:rPr>
                <w:noProof/>
                <w:webHidden/>
              </w:rPr>
              <w:tab/>
            </w:r>
            <w:r w:rsidR="00472DC9">
              <w:rPr>
                <w:noProof/>
                <w:webHidden/>
              </w:rPr>
              <w:fldChar w:fldCharType="begin"/>
            </w:r>
            <w:r w:rsidR="00472DC9">
              <w:rPr>
                <w:noProof/>
                <w:webHidden/>
              </w:rPr>
              <w:instrText xml:space="preserve"> PAGEREF _Toc508962796 \h </w:instrText>
            </w:r>
            <w:r w:rsidR="00472DC9">
              <w:rPr>
                <w:noProof/>
                <w:webHidden/>
              </w:rPr>
            </w:r>
            <w:r w:rsidR="00472DC9">
              <w:rPr>
                <w:noProof/>
                <w:webHidden/>
              </w:rPr>
              <w:fldChar w:fldCharType="separate"/>
            </w:r>
            <w:r w:rsidR="00472DC9">
              <w:rPr>
                <w:noProof/>
                <w:webHidden/>
              </w:rPr>
              <w:t>2</w:t>
            </w:r>
            <w:r w:rsidR="00472DC9">
              <w:rPr>
                <w:noProof/>
                <w:webHidden/>
              </w:rPr>
              <w:fldChar w:fldCharType="end"/>
            </w:r>
          </w:hyperlink>
        </w:p>
        <w:p w14:paraId="56F67612" w14:textId="77777777" w:rsidR="00472DC9" w:rsidRDefault="005A2FDD" w:rsidP="00472DC9">
          <w:pPr>
            <w:pStyle w:val="TOC2"/>
            <w:tabs>
              <w:tab w:val="clear" w:pos="9321"/>
              <w:tab w:val="left" w:pos="851"/>
              <w:tab w:val="right" w:leader="dot" w:pos="9323"/>
              <w:tab w:val="right" w:pos="9923"/>
            </w:tabs>
            <w:rPr>
              <w:rFonts w:eastAsiaTheme="minorEastAsia"/>
              <w:noProof/>
              <w:color w:val="auto"/>
              <w:sz w:val="22"/>
              <w:lang w:val="en-IE" w:eastAsia="en-IE"/>
            </w:rPr>
          </w:pPr>
          <w:hyperlink w:anchor="_Toc508962797" w:history="1">
            <w:r w:rsidR="00472DC9" w:rsidRPr="00DA0035">
              <w:rPr>
                <w:rStyle w:val="Hyperlink"/>
                <w:noProof/>
                <w:lang w:val="en-GB" w:eastAsia="sv-SE"/>
              </w:rPr>
              <w:t>Document History</w:t>
            </w:r>
            <w:r w:rsidR="00472DC9">
              <w:rPr>
                <w:noProof/>
                <w:webHidden/>
              </w:rPr>
              <w:tab/>
            </w:r>
            <w:r w:rsidR="00472DC9">
              <w:rPr>
                <w:noProof/>
                <w:webHidden/>
              </w:rPr>
              <w:fldChar w:fldCharType="begin"/>
            </w:r>
            <w:r w:rsidR="00472DC9">
              <w:rPr>
                <w:noProof/>
                <w:webHidden/>
              </w:rPr>
              <w:instrText xml:space="preserve"> PAGEREF _Toc508962797 \h </w:instrText>
            </w:r>
            <w:r w:rsidR="00472DC9">
              <w:rPr>
                <w:noProof/>
                <w:webHidden/>
              </w:rPr>
            </w:r>
            <w:r w:rsidR="00472DC9">
              <w:rPr>
                <w:noProof/>
                <w:webHidden/>
              </w:rPr>
              <w:fldChar w:fldCharType="separate"/>
            </w:r>
            <w:r w:rsidR="00472DC9">
              <w:rPr>
                <w:noProof/>
                <w:webHidden/>
              </w:rPr>
              <w:t>2</w:t>
            </w:r>
            <w:r w:rsidR="00472DC9">
              <w:rPr>
                <w:noProof/>
                <w:webHidden/>
              </w:rPr>
              <w:fldChar w:fldCharType="end"/>
            </w:r>
          </w:hyperlink>
        </w:p>
        <w:p w14:paraId="481C6FB3" w14:textId="77777777" w:rsidR="00472DC9" w:rsidRDefault="005A2FDD" w:rsidP="00472DC9">
          <w:pPr>
            <w:pStyle w:val="TOC2"/>
            <w:tabs>
              <w:tab w:val="clear" w:pos="9321"/>
              <w:tab w:val="left" w:pos="851"/>
              <w:tab w:val="right" w:leader="dot" w:pos="9323"/>
              <w:tab w:val="right" w:pos="9923"/>
            </w:tabs>
            <w:rPr>
              <w:rFonts w:eastAsiaTheme="minorEastAsia"/>
              <w:noProof/>
              <w:color w:val="auto"/>
              <w:sz w:val="22"/>
              <w:lang w:val="en-IE" w:eastAsia="en-IE"/>
            </w:rPr>
          </w:pPr>
          <w:hyperlink w:anchor="_Toc508962798" w:history="1">
            <w:r w:rsidR="00472DC9" w:rsidRPr="00DA0035">
              <w:rPr>
                <w:rStyle w:val="Hyperlink"/>
                <w:noProof/>
                <w:lang w:val="en-GB" w:eastAsia="sv-SE"/>
              </w:rPr>
              <w:t>Review</w:t>
            </w:r>
            <w:r w:rsidR="00472DC9">
              <w:rPr>
                <w:noProof/>
                <w:webHidden/>
              </w:rPr>
              <w:tab/>
            </w:r>
            <w:r w:rsidR="00472DC9">
              <w:rPr>
                <w:noProof/>
                <w:webHidden/>
              </w:rPr>
              <w:fldChar w:fldCharType="begin"/>
            </w:r>
            <w:r w:rsidR="00472DC9">
              <w:rPr>
                <w:noProof/>
                <w:webHidden/>
              </w:rPr>
              <w:instrText xml:space="preserve"> PAGEREF _Toc508962798 \h </w:instrText>
            </w:r>
            <w:r w:rsidR="00472DC9">
              <w:rPr>
                <w:noProof/>
                <w:webHidden/>
              </w:rPr>
            </w:r>
            <w:r w:rsidR="00472DC9">
              <w:rPr>
                <w:noProof/>
                <w:webHidden/>
              </w:rPr>
              <w:fldChar w:fldCharType="separate"/>
            </w:r>
            <w:r w:rsidR="00472DC9">
              <w:rPr>
                <w:noProof/>
                <w:webHidden/>
              </w:rPr>
              <w:t>2</w:t>
            </w:r>
            <w:r w:rsidR="00472DC9">
              <w:rPr>
                <w:noProof/>
                <w:webHidden/>
              </w:rPr>
              <w:fldChar w:fldCharType="end"/>
            </w:r>
          </w:hyperlink>
        </w:p>
        <w:p w14:paraId="05F5F3BB" w14:textId="77777777" w:rsidR="00472DC9" w:rsidRDefault="005A2FDD" w:rsidP="00472DC9">
          <w:pPr>
            <w:pStyle w:val="TOC1"/>
            <w:rPr>
              <w:rFonts w:eastAsiaTheme="minorEastAsia"/>
              <w:noProof/>
              <w:color w:val="auto"/>
              <w:sz w:val="22"/>
              <w:lang w:val="en-IE" w:eastAsia="en-IE"/>
            </w:rPr>
          </w:pPr>
          <w:hyperlink w:anchor="_Toc508962799" w:history="1">
            <w:r w:rsidR="00472DC9" w:rsidRPr="00DA0035">
              <w:rPr>
                <w:rStyle w:val="Hyperlink"/>
                <w:noProof/>
                <w:lang w:val="en-GB"/>
              </w:rPr>
              <w:t>1</w:t>
            </w:r>
            <w:r w:rsidR="00472DC9">
              <w:rPr>
                <w:rFonts w:eastAsiaTheme="minorEastAsia"/>
                <w:noProof/>
                <w:color w:val="auto"/>
                <w:sz w:val="22"/>
                <w:lang w:val="en-IE" w:eastAsia="en-IE"/>
              </w:rPr>
              <w:tab/>
            </w:r>
            <w:r w:rsidR="00472DC9" w:rsidRPr="00DA0035">
              <w:rPr>
                <w:rStyle w:val="Hyperlink"/>
                <w:noProof/>
                <w:lang w:val="en-GB"/>
              </w:rPr>
              <w:t>Background</w:t>
            </w:r>
            <w:r w:rsidR="00472DC9">
              <w:rPr>
                <w:noProof/>
                <w:webHidden/>
              </w:rPr>
              <w:tab/>
            </w:r>
            <w:r w:rsidR="00472DC9">
              <w:rPr>
                <w:noProof/>
                <w:webHidden/>
              </w:rPr>
              <w:fldChar w:fldCharType="begin"/>
            </w:r>
            <w:r w:rsidR="00472DC9">
              <w:rPr>
                <w:noProof/>
                <w:webHidden/>
              </w:rPr>
              <w:instrText xml:space="preserve"> PAGEREF _Toc508962799 \h </w:instrText>
            </w:r>
            <w:r w:rsidR="00472DC9">
              <w:rPr>
                <w:noProof/>
                <w:webHidden/>
              </w:rPr>
            </w:r>
            <w:r w:rsidR="00472DC9">
              <w:rPr>
                <w:noProof/>
                <w:webHidden/>
              </w:rPr>
              <w:fldChar w:fldCharType="separate"/>
            </w:r>
            <w:r w:rsidR="00472DC9">
              <w:rPr>
                <w:noProof/>
                <w:webHidden/>
              </w:rPr>
              <w:t>4</w:t>
            </w:r>
            <w:r w:rsidR="00472DC9">
              <w:rPr>
                <w:noProof/>
                <w:webHidden/>
              </w:rPr>
              <w:fldChar w:fldCharType="end"/>
            </w:r>
          </w:hyperlink>
        </w:p>
        <w:p w14:paraId="47940E45" w14:textId="77777777" w:rsidR="00472DC9" w:rsidRDefault="005A2FDD" w:rsidP="00472DC9">
          <w:pPr>
            <w:pStyle w:val="TOC1"/>
            <w:rPr>
              <w:rFonts w:eastAsiaTheme="minorEastAsia"/>
              <w:noProof/>
              <w:color w:val="auto"/>
              <w:sz w:val="22"/>
              <w:lang w:val="en-IE" w:eastAsia="en-IE"/>
            </w:rPr>
          </w:pPr>
          <w:hyperlink w:anchor="_Toc508962800" w:history="1">
            <w:r w:rsidR="00472DC9" w:rsidRPr="00DA0035">
              <w:rPr>
                <w:rStyle w:val="Hyperlink"/>
                <w:noProof/>
                <w:lang w:val="en-GB"/>
              </w:rPr>
              <w:t>2</w:t>
            </w:r>
            <w:r w:rsidR="00472DC9">
              <w:rPr>
                <w:rFonts w:eastAsiaTheme="minorEastAsia"/>
                <w:noProof/>
                <w:color w:val="auto"/>
                <w:sz w:val="22"/>
                <w:lang w:val="en-IE" w:eastAsia="en-IE"/>
              </w:rPr>
              <w:tab/>
            </w:r>
            <w:r w:rsidR="00472DC9" w:rsidRPr="00DA0035">
              <w:rPr>
                <w:rStyle w:val="Hyperlink"/>
                <w:noProof/>
                <w:lang w:val="en-GB"/>
              </w:rPr>
              <w:t>Introduction</w:t>
            </w:r>
            <w:r w:rsidR="00472DC9">
              <w:rPr>
                <w:noProof/>
                <w:webHidden/>
              </w:rPr>
              <w:tab/>
            </w:r>
            <w:r w:rsidR="00472DC9">
              <w:rPr>
                <w:noProof/>
                <w:webHidden/>
              </w:rPr>
              <w:fldChar w:fldCharType="begin"/>
            </w:r>
            <w:r w:rsidR="00472DC9">
              <w:rPr>
                <w:noProof/>
                <w:webHidden/>
              </w:rPr>
              <w:instrText xml:space="preserve"> PAGEREF _Toc508962800 \h </w:instrText>
            </w:r>
            <w:r w:rsidR="00472DC9">
              <w:rPr>
                <w:noProof/>
                <w:webHidden/>
              </w:rPr>
            </w:r>
            <w:r w:rsidR="00472DC9">
              <w:rPr>
                <w:noProof/>
                <w:webHidden/>
              </w:rPr>
              <w:fldChar w:fldCharType="separate"/>
            </w:r>
            <w:r w:rsidR="00472DC9">
              <w:rPr>
                <w:noProof/>
                <w:webHidden/>
              </w:rPr>
              <w:t>4</w:t>
            </w:r>
            <w:r w:rsidR="00472DC9">
              <w:rPr>
                <w:noProof/>
                <w:webHidden/>
              </w:rPr>
              <w:fldChar w:fldCharType="end"/>
            </w:r>
          </w:hyperlink>
        </w:p>
        <w:p w14:paraId="15F455E5" w14:textId="77777777" w:rsidR="00472DC9" w:rsidRDefault="005A2FDD" w:rsidP="00472DC9">
          <w:pPr>
            <w:pStyle w:val="TOC1"/>
            <w:rPr>
              <w:rFonts w:eastAsiaTheme="minorEastAsia"/>
              <w:noProof/>
              <w:color w:val="auto"/>
              <w:sz w:val="22"/>
              <w:lang w:val="en-IE" w:eastAsia="en-IE"/>
            </w:rPr>
          </w:pPr>
          <w:hyperlink w:anchor="_Toc508962801" w:history="1">
            <w:r w:rsidR="00472DC9" w:rsidRPr="00DA0035">
              <w:rPr>
                <w:rStyle w:val="Hyperlink"/>
                <w:noProof/>
                <w:lang w:val="en-GB"/>
              </w:rPr>
              <w:t>3</w:t>
            </w:r>
            <w:r w:rsidR="00472DC9">
              <w:rPr>
                <w:rFonts w:eastAsiaTheme="minorEastAsia"/>
                <w:noProof/>
                <w:color w:val="auto"/>
                <w:sz w:val="22"/>
                <w:lang w:val="en-IE" w:eastAsia="en-IE"/>
              </w:rPr>
              <w:tab/>
            </w:r>
            <w:r w:rsidR="00472DC9" w:rsidRPr="00DA0035">
              <w:rPr>
                <w:rStyle w:val="Hyperlink"/>
                <w:noProof/>
                <w:lang w:val="en-GB"/>
              </w:rPr>
              <w:t>Information Dissemination Strategy</w:t>
            </w:r>
            <w:r w:rsidR="00472DC9">
              <w:rPr>
                <w:noProof/>
                <w:webHidden/>
              </w:rPr>
              <w:tab/>
            </w:r>
            <w:r w:rsidR="00472DC9">
              <w:rPr>
                <w:noProof/>
                <w:webHidden/>
              </w:rPr>
              <w:fldChar w:fldCharType="begin"/>
            </w:r>
            <w:r w:rsidR="00472DC9">
              <w:rPr>
                <w:noProof/>
                <w:webHidden/>
              </w:rPr>
              <w:instrText xml:space="preserve"> PAGEREF _Toc508962801 \h </w:instrText>
            </w:r>
            <w:r w:rsidR="00472DC9">
              <w:rPr>
                <w:noProof/>
                <w:webHidden/>
              </w:rPr>
            </w:r>
            <w:r w:rsidR="00472DC9">
              <w:rPr>
                <w:noProof/>
                <w:webHidden/>
              </w:rPr>
              <w:fldChar w:fldCharType="separate"/>
            </w:r>
            <w:r w:rsidR="00472DC9">
              <w:rPr>
                <w:noProof/>
                <w:webHidden/>
              </w:rPr>
              <w:t>4</w:t>
            </w:r>
            <w:r w:rsidR="00472DC9">
              <w:rPr>
                <w:noProof/>
                <w:webHidden/>
              </w:rPr>
              <w:fldChar w:fldCharType="end"/>
            </w:r>
          </w:hyperlink>
        </w:p>
        <w:p w14:paraId="598FEA16" w14:textId="77777777" w:rsidR="00472DC9" w:rsidRDefault="005A2FDD" w:rsidP="00472DC9">
          <w:pPr>
            <w:pStyle w:val="TOC2"/>
            <w:tabs>
              <w:tab w:val="clear" w:pos="9321"/>
              <w:tab w:val="left" w:pos="851"/>
              <w:tab w:val="right" w:leader="dot" w:pos="9323"/>
              <w:tab w:val="right" w:pos="9923"/>
            </w:tabs>
            <w:rPr>
              <w:rFonts w:eastAsiaTheme="minorEastAsia"/>
              <w:noProof/>
              <w:color w:val="auto"/>
              <w:sz w:val="22"/>
              <w:lang w:val="en-IE" w:eastAsia="en-IE"/>
            </w:rPr>
          </w:pPr>
          <w:hyperlink w:anchor="_Toc508962802" w:history="1">
            <w:r w:rsidR="00472DC9" w:rsidRPr="00DA0035">
              <w:rPr>
                <w:rStyle w:val="Hyperlink"/>
                <w:noProof/>
                <w:lang w:val="en-GB"/>
              </w:rPr>
              <w:t>3.1</w:t>
            </w:r>
            <w:r w:rsidR="00472DC9">
              <w:rPr>
                <w:rFonts w:eastAsiaTheme="minorEastAsia"/>
                <w:noProof/>
                <w:color w:val="auto"/>
                <w:sz w:val="22"/>
                <w:lang w:val="en-IE" w:eastAsia="en-IE"/>
              </w:rPr>
              <w:tab/>
            </w:r>
            <w:r w:rsidR="00472DC9" w:rsidRPr="00DA0035">
              <w:rPr>
                <w:rStyle w:val="Hyperlink"/>
                <w:noProof/>
                <w:lang w:val="en-GB"/>
              </w:rPr>
              <w:t>Information Plan Focus</w:t>
            </w:r>
            <w:r w:rsidR="00472DC9">
              <w:rPr>
                <w:noProof/>
                <w:webHidden/>
              </w:rPr>
              <w:tab/>
            </w:r>
            <w:r w:rsidR="00472DC9">
              <w:rPr>
                <w:noProof/>
                <w:webHidden/>
              </w:rPr>
              <w:fldChar w:fldCharType="begin"/>
            </w:r>
            <w:r w:rsidR="00472DC9">
              <w:rPr>
                <w:noProof/>
                <w:webHidden/>
              </w:rPr>
              <w:instrText xml:space="preserve"> PAGEREF _Toc508962802 \h </w:instrText>
            </w:r>
            <w:r w:rsidR="00472DC9">
              <w:rPr>
                <w:noProof/>
                <w:webHidden/>
              </w:rPr>
            </w:r>
            <w:r w:rsidR="00472DC9">
              <w:rPr>
                <w:noProof/>
                <w:webHidden/>
              </w:rPr>
              <w:fldChar w:fldCharType="separate"/>
            </w:r>
            <w:r w:rsidR="00472DC9">
              <w:rPr>
                <w:noProof/>
                <w:webHidden/>
              </w:rPr>
              <w:t>4</w:t>
            </w:r>
            <w:r w:rsidR="00472DC9">
              <w:rPr>
                <w:noProof/>
                <w:webHidden/>
              </w:rPr>
              <w:fldChar w:fldCharType="end"/>
            </w:r>
          </w:hyperlink>
        </w:p>
        <w:p w14:paraId="01143B2B" w14:textId="77777777" w:rsidR="00472DC9" w:rsidRDefault="005A2FDD" w:rsidP="00472DC9">
          <w:pPr>
            <w:pStyle w:val="TOC1"/>
            <w:rPr>
              <w:rFonts w:eastAsiaTheme="minorEastAsia"/>
              <w:noProof/>
              <w:color w:val="auto"/>
              <w:sz w:val="22"/>
              <w:lang w:val="en-IE" w:eastAsia="en-IE"/>
            </w:rPr>
          </w:pPr>
          <w:hyperlink w:anchor="_Toc508962803" w:history="1">
            <w:r w:rsidR="00472DC9" w:rsidRPr="00DA0035">
              <w:rPr>
                <w:rStyle w:val="Hyperlink"/>
                <w:noProof/>
                <w:lang w:val="en-GB"/>
              </w:rPr>
              <w:t>4</w:t>
            </w:r>
            <w:r w:rsidR="00472DC9">
              <w:rPr>
                <w:rFonts w:eastAsiaTheme="minorEastAsia"/>
                <w:noProof/>
                <w:color w:val="auto"/>
                <w:sz w:val="22"/>
                <w:lang w:val="en-IE" w:eastAsia="en-IE"/>
              </w:rPr>
              <w:tab/>
            </w:r>
            <w:r w:rsidR="00472DC9" w:rsidRPr="00DA0035">
              <w:rPr>
                <w:rStyle w:val="Hyperlink"/>
                <w:noProof/>
                <w:lang w:val="en-GB"/>
              </w:rPr>
              <w:t>Key messages</w:t>
            </w:r>
            <w:r w:rsidR="00472DC9">
              <w:rPr>
                <w:noProof/>
                <w:webHidden/>
              </w:rPr>
              <w:tab/>
            </w:r>
            <w:r w:rsidR="00472DC9">
              <w:rPr>
                <w:noProof/>
                <w:webHidden/>
              </w:rPr>
              <w:fldChar w:fldCharType="begin"/>
            </w:r>
            <w:r w:rsidR="00472DC9">
              <w:rPr>
                <w:noProof/>
                <w:webHidden/>
              </w:rPr>
              <w:instrText xml:space="preserve"> PAGEREF _Toc508962803 \h </w:instrText>
            </w:r>
            <w:r w:rsidR="00472DC9">
              <w:rPr>
                <w:noProof/>
                <w:webHidden/>
              </w:rPr>
            </w:r>
            <w:r w:rsidR="00472DC9">
              <w:rPr>
                <w:noProof/>
                <w:webHidden/>
              </w:rPr>
              <w:fldChar w:fldCharType="separate"/>
            </w:r>
            <w:r w:rsidR="00472DC9">
              <w:rPr>
                <w:noProof/>
                <w:webHidden/>
              </w:rPr>
              <w:t>5</w:t>
            </w:r>
            <w:r w:rsidR="00472DC9">
              <w:rPr>
                <w:noProof/>
                <w:webHidden/>
              </w:rPr>
              <w:fldChar w:fldCharType="end"/>
            </w:r>
          </w:hyperlink>
        </w:p>
        <w:p w14:paraId="002E86B0" w14:textId="77777777" w:rsidR="00472DC9" w:rsidRDefault="005A2FDD" w:rsidP="00472DC9">
          <w:pPr>
            <w:pStyle w:val="TOC1"/>
            <w:rPr>
              <w:rFonts w:eastAsiaTheme="minorEastAsia"/>
              <w:noProof/>
              <w:color w:val="auto"/>
              <w:sz w:val="22"/>
              <w:lang w:val="en-IE" w:eastAsia="en-IE"/>
            </w:rPr>
          </w:pPr>
          <w:hyperlink w:anchor="_Toc508962804" w:history="1">
            <w:r w:rsidR="00472DC9" w:rsidRPr="00DA0035">
              <w:rPr>
                <w:rStyle w:val="Hyperlink"/>
                <w:noProof/>
                <w:lang w:val="en-GB"/>
              </w:rPr>
              <w:t>5</w:t>
            </w:r>
            <w:r w:rsidR="00472DC9">
              <w:rPr>
                <w:rFonts w:eastAsiaTheme="minorEastAsia"/>
                <w:noProof/>
                <w:color w:val="auto"/>
                <w:sz w:val="22"/>
                <w:lang w:val="en-IE" w:eastAsia="en-IE"/>
              </w:rPr>
              <w:tab/>
            </w:r>
            <w:r w:rsidR="00472DC9" w:rsidRPr="00DA0035">
              <w:rPr>
                <w:rStyle w:val="Hyperlink"/>
                <w:noProof/>
                <w:lang w:val="en-GB"/>
              </w:rPr>
              <w:t>Progress to date - Implementation of Information Strategy for VDES</w:t>
            </w:r>
            <w:r w:rsidR="00472DC9">
              <w:rPr>
                <w:noProof/>
                <w:webHidden/>
              </w:rPr>
              <w:tab/>
            </w:r>
            <w:r w:rsidR="00472DC9">
              <w:rPr>
                <w:noProof/>
                <w:webHidden/>
              </w:rPr>
              <w:fldChar w:fldCharType="begin"/>
            </w:r>
            <w:r w:rsidR="00472DC9">
              <w:rPr>
                <w:noProof/>
                <w:webHidden/>
              </w:rPr>
              <w:instrText xml:space="preserve"> PAGEREF _Toc508962804 \h </w:instrText>
            </w:r>
            <w:r w:rsidR="00472DC9">
              <w:rPr>
                <w:noProof/>
                <w:webHidden/>
              </w:rPr>
            </w:r>
            <w:r w:rsidR="00472DC9">
              <w:rPr>
                <w:noProof/>
                <w:webHidden/>
              </w:rPr>
              <w:fldChar w:fldCharType="separate"/>
            </w:r>
            <w:r w:rsidR="00472DC9">
              <w:rPr>
                <w:noProof/>
                <w:webHidden/>
              </w:rPr>
              <w:t>6</w:t>
            </w:r>
            <w:r w:rsidR="00472DC9">
              <w:rPr>
                <w:noProof/>
                <w:webHidden/>
              </w:rPr>
              <w:fldChar w:fldCharType="end"/>
            </w:r>
          </w:hyperlink>
        </w:p>
        <w:p w14:paraId="13F1CBE8" w14:textId="77777777" w:rsidR="00472DC9" w:rsidRDefault="005A2FDD" w:rsidP="00472DC9">
          <w:pPr>
            <w:pStyle w:val="TOC1"/>
            <w:rPr>
              <w:rFonts w:eastAsiaTheme="minorEastAsia"/>
              <w:noProof/>
              <w:color w:val="auto"/>
              <w:sz w:val="22"/>
              <w:lang w:val="en-IE" w:eastAsia="en-IE"/>
            </w:rPr>
          </w:pPr>
          <w:hyperlink w:anchor="_Toc508962805" w:history="1">
            <w:r w:rsidR="00472DC9" w:rsidRPr="00DA0035">
              <w:rPr>
                <w:rStyle w:val="Hyperlink"/>
                <w:noProof/>
                <w:lang w:val="en-GB"/>
              </w:rPr>
              <w:t>6</w:t>
            </w:r>
            <w:r w:rsidR="00472DC9">
              <w:rPr>
                <w:rFonts w:eastAsiaTheme="minorEastAsia"/>
                <w:noProof/>
                <w:color w:val="auto"/>
                <w:sz w:val="22"/>
                <w:lang w:val="en-IE" w:eastAsia="en-IE"/>
              </w:rPr>
              <w:tab/>
            </w:r>
            <w:r w:rsidR="00472DC9" w:rsidRPr="00DA0035">
              <w:rPr>
                <w:rStyle w:val="Hyperlink"/>
                <w:noProof/>
                <w:lang w:val="en-GB"/>
              </w:rPr>
              <w:t>Next Steps</w:t>
            </w:r>
            <w:r w:rsidR="00472DC9">
              <w:rPr>
                <w:noProof/>
                <w:webHidden/>
              </w:rPr>
              <w:tab/>
            </w:r>
            <w:r w:rsidR="00472DC9">
              <w:rPr>
                <w:noProof/>
                <w:webHidden/>
              </w:rPr>
              <w:fldChar w:fldCharType="begin"/>
            </w:r>
            <w:r w:rsidR="00472DC9">
              <w:rPr>
                <w:noProof/>
                <w:webHidden/>
              </w:rPr>
              <w:instrText xml:space="preserve"> PAGEREF _Toc508962805 \h </w:instrText>
            </w:r>
            <w:r w:rsidR="00472DC9">
              <w:rPr>
                <w:noProof/>
                <w:webHidden/>
              </w:rPr>
            </w:r>
            <w:r w:rsidR="00472DC9">
              <w:rPr>
                <w:noProof/>
                <w:webHidden/>
              </w:rPr>
              <w:fldChar w:fldCharType="separate"/>
            </w:r>
            <w:r w:rsidR="00472DC9">
              <w:rPr>
                <w:noProof/>
                <w:webHidden/>
              </w:rPr>
              <w:t>9</w:t>
            </w:r>
            <w:r w:rsidR="00472DC9">
              <w:rPr>
                <w:noProof/>
                <w:webHidden/>
              </w:rPr>
              <w:fldChar w:fldCharType="end"/>
            </w:r>
          </w:hyperlink>
        </w:p>
        <w:p w14:paraId="4B32C196" w14:textId="2E39CBED" w:rsidR="00D64AB1" w:rsidRPr="00274CE9" w:rsidRDefault="00BC4AAE" w:rsidP="00F36AA8">
          <w:pPr>
            <w:rPr>
              <w:lang w:val="en-GB"/>
            </w:rPr>
          </w:pPr>
          <w:r>
            <w:rPr>
              <w:lang w:val="en-GB"/>
            </w:rPr>
            <w:fldChar w:fldCharType="end"/>
          </w:r>
        </w:p>
      </w:sdtContent>
    </w:sdt>
    <w:p w14:paraId="7539699C" w14:textId="77777777" w:rsidR="00D64AB1" w:rsidRPr="00274CE9" w:rsidRDefault="00D64AB1">
      <w:pPr>
        <w:rPr>
          <w:lang w:val="en-GB"/>
        </w:rPr>
      </w:pPr>
      <w:r w:rsidRPr="00274CE9">
        <w:rPr>
          <w:lang w:val="en-GB"/>
        </w:rPr>
        <w:br w:type="page"/>
      </w:r>
    </w:p>
    <w:p w14:paraId="369588DF" w14:textId="0688BD3F" w:rsidR="00A9401F" w:rsidRPr="00274CE9" w:rsidRDefault="00700852" w:rsidP="00700852">
      <w:pPr>
        <w:pStyle w:val="Heading1"/>
        <w:rPr>
          <w:lang w:val="en-GB"/>
        </w:rPr>
      </w:pPr>
      <w:bookmarkStart w:id="9" w:name="_Toc508962799"/>
      <w:r>
        <w:rPr>
          <w:lang w:val="en-GB"/>
        </w:rPr>
        <w:lastRenderedPageBreak/>
        <w:t>Background</w:t>
      </w:r>
      <w:bookmarkEnd w:id="9"/>
    </w:p>
    <w:p w14:paraId="21B0AEF3" w14:textId="2AB1F2C1" w:rsidR="00254931" w:rsidRPr="00274CE9" w:rsidRDefault="00254931" w:rsidP="00254931">
      <w:pPr>
        <w:jc w:val="both"/>
        <w:rPr>
          <w:lang w:val="en-GB"/>
        </w:rPr>
      </w:pPr>
      <w:r w:rsidRPr="00274CE9">
        <w:rPr>
          <w:lang w:val="en-GB"/>
        </w:rPr>
        <w:t>In WP1 of EfficienSea 2, IALA leads T</w:t>
      </w:r>
      <w:r w:rsidR="00700852">
        <w:rPr>
          <w:lang w:val="en-GB"/>
        </w:rPr>
        <w:t>ask 1.3: Coordinating standardis</w:t>
      </w:r>
      <w:r w:rsidRPr="00274CE9">
        <w:rPr>
          <w:lang w:val="en-GB"/>
        </w:rPr>
        <w:t xml:space="preserve">ation of solutions. IALA manages the work In Task 1.3, preparing reports and deliverables in conjunction with the other members of the Task Group (CIRM, UKHO). </w:t>
      </w:r>
    </w:p>
    <w:p w14:paraId="5B116E1E" w14:textId="389AB508" w:rsidR="00036D2E" w:rsidRPr="00274CE9" w:rsidRDefault="00036D2E" w:rsidP="00F36AA8">
      <w:pPr>
        <w:pStyle w:val="Heading1"/>
        <w:rPr>
          <w:lang w:val="en-GB"/>
        </w:rPr>
      </w:pPr>
      <w:bookmarkStart w:id="10" w:name="_Toc508962800"/>
      <w:r w:rsidRPr="00274CE9">
        <w:rPr>
          <w:lang w:val="en-GB"/>
        </w:rPr>
        <w:t>Introduction</w:t>
      </w:r>
      <w:bookmarkEnd w:id="10"/>
      <w:r w:rsidRPr="00274CE9">
        <w:rPr>
          <w:lang w:val="en-GB"/>
        </w:rPr>
        <w:t xml:space="preserve"> </w:t>
      </w:r>
    </w:p>
    <w:p w14:paraId="46BA6358" w14:textId="0AC31AA6" w:rsidR="00036D2E" w:rsidRPr="00274CE9" w:rsidRDefault="00036D2E" w:rsidP="00BD68BC">
      <w:pPr>
        <w:rPr>
          <w:lang w:val="en-GB"/>
        </w:rPr>
      </w:pPr>
      <w:r w:rsidRPr="00274CE9">
        <w:rPr>
          <w:lang w:val="en-GB"/>
        </w:rPr>
        <w:t>Th</w:t>
      </w:r>
      <w:r w:rsidR="00C82590">
        <w:rPr>
          <w:lang w:val="en-GB"/>
        </w:rPr>
        <w:t>e</w:t>
      </w:r>
      <w:r w:rsidRPr="00274CE9">
        <w:rPr>
          <w:lang w:val="en-GB"/>
        </w:rPr>
        <w:t xml:space="preserve"> </w:t>
      </w:r>
      <w:r w:rsidR="00795D8F" w:rsidRPr="00274CE9">
        <w:rPr>
          <w:lang w:val="en-GB"/>
        </w:rPr>
        <w:t xml:space="preserve">Information </w:t>
      </w:r>
      <w:r w:rsidR="00630C95" w:rsidRPr="00274CE9">
        <w:rPr>
          <w:lang w:val="en-GB"/>
        </w:rPr>
        <w:t>Dissemination Strategy</w:t>
      </w:r>
      <w:r w:rsidRPr="00274CE9">
        <w:rPr>
          <w:lang w:val="en-GB"/>
        </w:rPr>
        <w:t xml:space="preserve"> </w:t>
      </w:r>
      <w:r w:rsidR="00FD5747">
        <w:rPr>
          <w:lang w:val="en-GB"/>
        </w:rPr>
        <w:t xml:space="preserve">(E2 D1.22) </w:t>
      </w:r>
      <w:r w:rsidR="00083390">
        <w:rPr>
          <w:lang w:val="en-GB"/>
        </w:rPr>
        <w:t xml:space="preserve">was developed to </w:t>
      </w:r>
      <w:r w:rsidRPr="00274CE9">
        <w:rPr>
          <w:lang w:val="en-GB"/>
        </w:rPr>
        <w:t xml:space="preserve">provide a framework for managing and coordinating communications; promoting support and engendering commitment and ownership amongst those stakeholders involved in the development and implementation of the VHF Data Exchange System (VDES).  </w:t>
      </w:r>
      <w:r w:rsidR="006D2D6D" w:rsidRPr="00274CE9">
        <w:rPr>
          <w:lang w:val="en-GB"/>
        </w:rPr>
        <w:t xml:space="preserve">It </w:t>
      </w:r>
      <w:r w:rsidR="00083390">
        <w:rPr>
          <w:lang w:val="en-GB"/>
        </w:rPr>
        <w:t>was intended to</w:t>
      </w:r>
      <w:r w:rsidR="006D2D6D" w:rsidRPr="00274CE9">
        <w:rPr>
          <w:lang w:val="en-GB"/>
        </w:rPr>
        <w:t xml:space="preserve"> be implemented over a 24-30 month time-frame</w:t>
      </w:r>
      <w:r w:rsidR="00114AD9" w:rsidRPr="00274CE9">
        <w:rPr>
          <w:lang w:val="en-GB"/>
        </w:rPr>
        <w:t xml:space="preserve"> (August 2016 to November 2018)</w:t>
      </w:r>
      <w:r w:rsidR="006D2D6D" w:rsidRPr="00274CE9">
        <w:rPr>
          <w:lang w:val="en-GB"/>
        </w:rPr>
        <w:t xml:space="preserve">, supporting key developments of the system. </w:t>
      </w:r>
    </w:p>
    <w:p w14:paraId="7781F6C4" w14:textId="15C173DD" w:rsidR="00036D2E" w:rsidRPr="00274CE9" w:rsidRDefault="00036D2E" w:rsidP="00BD68BC">
      <w:pPr>
        <w:rPr>
          <w:lang w:val="en-GB"/>
        </w:rPr>
      </w:pPr>
      <w:r w:rsidRPr="00274CE9">
        <w:rPr>
          <w:lang w:val="en-GB"/>
        </w:rPr>
        <w:t xml:space="preserve">This </w:t>
      </w:r>
      <w:r w:rsidR="00630C95" w:rsidRPr="00274CE9">
        <w:rPr>
          <w:lang w:val="en-GB"/>
        </w:rPr>
        <w:t>Strategy</w:t>
      </w:r>
      <w:r w:rsidRPr="00274CE9">
        <w:rPr>
          <w:lang w:val="en-GB"/>
        </w:rPr>
        <w:t xml:space="preserve"> </w:t>
      </w:r>
      <w:r w:rsidR="00083390">
        <w:rPr>
          <w:lang w:val="en-GB"/>
        </w:rPr>
        <w:t>was</w:t>
      </w:r>
      <w:r w:rsidRPr="00274CE9">
        <w:rPr>
          <w:lang w:val="en-GB"/>
        </w:rPr>
        <w:t xml:space="preserve"> designed to promote VDES by responding to the following questions:</w:t>
      </w:r>
    </w:p>
    <w:p w14:paraId="4FE4A833" w14:textId="77777777" w:rsidR="00036D2E" w:rsidRPr="00BD68BC" w:rsidRDefault="00036D2E" w:rsidP="00BD68BC">
      <w:pPr>
        <w:pStyle w:val="ListParagraph"/>
      </w:pPr>
      <w:r w:rsidRPr="00BD68BC">
        <w:t>Who needs to know about VDES development?</w:t>
      </w:r>
    </w:p>
    <w:p w14:paraId="1215950E" w14:textId="012922BB" w:rsidR="00036D2E" w:rsidRPr="00274CE9" w:rsidRDefault="00036D2E" w:rsidP="00BD68BC">
      <w:pPr>
        <w:pStyle w:val="ListParagraph"/>
      </w:pPr>
      <w:r w:rsidRPr="00274CE9">
        <w:t>What do they need to know? (message)</w:t>
      </w:r>
      <w:r w:rsidR="00BD68BC">
        <w:t>?</w:t>
      </w:r>
    </w:p>
    <w:p w14:paraId="6103FC79" w14:textId="222614D6" w:rsidR="00036D2E" w:rsidRPr="00274CE9" w:rsidRDefault="008C2BF9" w:rsidP="00BD68BC">
      <w:pPr>
        <w:pStyle w:val="ListParagraph"/>
      </w:pPr>
      <w:r w:rsidRPr="00274CE9">
        <w:t>What methods</w:t>
      </w:r>
      <w:r w:rsidR="00036D2E" w:rsidRPr="00274CE9">
        <w:t xml:space="preserve"> can be used to tell them? (channel / communications method)</w:t>
      </w:r>
      <w:r w:rsidR="00BD68BC">
        <w:t>?</w:t>
      </w:r>
    </w:p>
    <w:p w14:paraId="70F9853F" w14:textId="29FA125D" w:rsidR="00036D2E" w:rsidRPr="00274CE9" w:rsidRDefault="00036D2E" w:rsidP="00BD68BC">
      <w:pPr>
        <w:pStyle w:val="ListParagraph"/>
      </w:pPr>
      <w:r w:rsidRPr="00274CE9">
        <w:t>Who is going to do the telling? (responsible person)</w:t>
      </w:r>
      <w:r w:rsidR="00BD68BC">
        <w:t>?</w:t>
      </w:r>
    </w:p>
    <w:p w14:paraId="2F79B32E" w14:textId="799F36BC" w:rsidR="00036D2E" w:rsidRPr="00274CE9" w:rsidRDefault="00036D2E" w:rsidP="00BD68BC">
      <w:pPr>
        <w:pStyle w:val="ListParagraph"/>
        <w:spacing w:after="200"/>
      </w:pPr>
      <w:r w:rsidRPr="00274CE9">
        <w:t>When are they going to be told? (deadline)</w:t>
      </w:r>
      <w:r w:rsidR="00BD68BC">
        <w:t>?</w:t>
      </w:r>
    </w:p>
    <w:p w14:paraId="76377962" w14:textId="34790EED" w:rsidR="00630C95" w:rsidRPr="00274CE9" w:rsidRDefault="00630C95" w:rsidP="00BD68BC">
      <w:pPr>
        <w:rPr>
          <w:lang w:val="en-GB"/>
        </w:rPr>
      </w:pPr>
      <w:r w:rsidRPr="00274CE9">
        <w:rPr>
          <w:lang w:val="en-GB"/>
        </w:rPr>
        <w:t>Th</w:t>
      </w:r>
      <w:r w:rsidR="00083390">
        <w:rPr>
          <w:lang w:val="en-GB"/>
        </w:rPr>
        <w:t>is report provides an update on the implementation of the</w:t>
      </w:r>
      <w:r w:rsidRPr="00274CE9">
        <w:rPr>
          <w:lang w:val="en-GB"/>
        </w:rPr>
        <w:t xml:space="preserve"> information dissemination strateg</w:t>
      </w:r>
      <w:r w:rsidR="00083390">
        <w:rPr>
          <w:lang w:val="en-GB"/>
        </w:rPr>
        <w:t xml:space="preserve">y, </w:t>
      </w:r>
      <w:r w:rsidR="005D1F99">
        <w:rPr>
          <w:lang w:val="en-GB"/>
        </w:rPr>
        <w:t>noting that the strategy is expected to remain active until November 2018</w:t>
      </w:r>
      <w:r w:rsidRPr="00274CE9">
        <w:rPr>
          <w:lang w:val="en-GB"/>
        </w:rPr>
        <w:t xml:space="preserve">. </w:t>
      </w:r>
    </w:p>
    <w:p w14:paraId="6ADBB7C3" w14:textId="3542F67F" w:rsidR="00036D2E" w:rsidRPr="00274CE9" w:rsidRDefault="00EC3CD3" w:rsidP="00D04888">
      <w:pPr>
        <w:pStyle w:val="Heading1"/>
        <w:rPr>
          <w:lang w:val="en-GB"/>
        </w:rPr>
      </w:pPr>
      <w:bookmarkStart w:id="11" w:name="_Toc508962801"/>
      <w:r w:rsidRPr="00EC3CD3">
        <w:rPr>
          <w:lang w:val="en-GB"/>
        </w:rPr>
        <w:t>Information Dissemination Strategy</w:t>
      </w:r>
      <w:bookmarkEnd w:id="11"/>
      <w:r w:rsidRPr="00EC3CD3">
        <w:rPr>
          <w:lang w:val="en-GB"/>
        </w:rPr>
        <w:t xml:space="preserve"> </w:t>
      </w:r>
    </w:p>
    <w:p w14:paraId="32B35717" w14:textId="19A653CA" w:rsidR="00625E7C" w:rsidRDefault="00C82590" w:rsidP="00BD68BC">
      <w:pPr>
        <w:rPr>
          <w:lang w:val="en-GB"/>
        </w:rPr>
      </w:pPr>
      <w:r>
        <w:rPr>
          <w:lang w:val="en-GB"/>
        </w:rPr>
        <w:t>The Information Dissemination Strategy</w:t>
      </w:r>
      <w:r w:rsidR="00D04888">
        <w:rPr>
          <w:lang w:val="en-GB"/>
        </w:rPr>
        <w:t>, as identified in E2 D1.22,</w:t>
      </w:r>
      <w:r>
        <w:rPr>
          <w:lang w:val="en-GB"/>
        </w:rPr>
        <w:t xml:space="preserve"> was </w:t>
      </w:r>
      <w:r w:rsidR="00625E7C">
        <w:rPr>
          <w:lang w:val="en-GB"/>
        </w:rPr>
        <w:t xml:space="preserve">implemented in the time-frame specified.  </w:t>
      </w:r>
    </w:p>
    <w:p w14:paraId="3448CF88" w14:textId="77777777" w:rsidR="00625E7C" w:rsidRDefault="00625E7C" w:rsidP="00BD68BC">
      <w:pPr>
        <w:rPr>
          <w:lang w:val="en-GB"/>
        </w:rPr>
      </w:pPr>
      <w:r>
        <w:rPr>
          <w:lang w:val="en-GB"/>
        </w:rPr>
        <w:t xml:space="preserve">During the implementation the key messages were amended slightly to reflect developments in maritime communication in general, and outcomes of related projects. </w:t>
      </w:r>
    </w:p>
    <w:p w14:paraId="4795C578" w14:textId="3C086F58" w:rsidR="00036D2E" w:rsidRPr="00274CE9" w:rsidRDefault="00795D8F" w:rsidP="00A71A9C">
      <w:pPr>
        <w:pStyle w:val="Heading2"/>
        <w:rPr>
          <w:lang w:val="en-GB"/>
        </w:rPr>
      </w:pPr>
      <w:bookmarkStart w:id="12" w:name="_Toc508962802"/>
      <w:r w:rsidRPr="00274CE9">
        <w:rPr>
          <w:lang w:val="en-GB"/>
        </w:rPr>
        <w:t>Information Plan</w:t>
      </w:r>
      <w:r w:rsidR="00036D2E" w:rsidRPr="00274CE9">
        <w:rPr>
          <w:lang w:val="en-GB"/>
        </w:rPr>
        <w:t xml:space="preserve"> Focus</w:t>
      </w:r>
      <w:bookmarkEnd w:id="12"/>
    </w:p>
    <w:p w14:paraId="1698FE55" w14:textId="0FD02216" w:rsidR="00036D2E" w:rsidRPr="00274CE9" w:rsidRDefault="00036D2E" w:rsidP="00BD68BC">
      <w:pPr>
        <w:rPr>
          <w:lang w:val="en-GB"/>
        </w:rPr>
      </w:pPr>
      <w:r w:rsidRPr="00274CE9">
        <w:rPr>
          <w:lang w:val="en-GB"/>
        </w:rPr>
        <w:t xml:space="preserve">This </w:t>
      </w:r>
      <w:r w:rsidR="003B3351" w:rsidRPr="00274CE9">
        <w:rPr>
          <w:lang w:val="en-GB"/>
        </w:rPr>
        <w:t>Information Plan</w:t>
      </w:r>
      <w:r w:rsidRPr="00274CE9">
        <w:rPr>
          <w:lang w:val="en-GB"/>
        </w:rPr>
        <w:t xml:space="preserve"> focus</w:t>
      </w:r>
      <w:r w:rsidR="00625E7C">
        <w:rPr>
          <w:lang w:val="en-GB"/>
        </w:rPr>
        <w:t xml:space="preserve"> remain</w:t>
      </w:r>
      <w:r w:rsidR="00D04888">
        <w:rPr>
          <w:lang w:val="en-GB"/>
        </w:rPr>
        <w:t>ed</w:t>
      </w:r>
      <w:r w:rsidRPr="00274CE9">
        <w:rPr>
          <w:lang w:val="en-GB"/>
        </w:rPr>
        <w:t xml:space="preserve"> </w:t>
      </w:r>
      <w:r w:rsidR="00EC3CD3">
        <w:rPr>
          <w:lang w:val="en-GB"/>
        </w:rPr>
        <w:t xml:space="preserve">unchanged in </w:t>
      </w:r>
      <w:r w:rsidR="00630C95" w:rsidRPr="00274CE9">
        <w:rPr>
          <w:lang w:val="en-GB"/>
        </w:rPr>
        <w:t xml:space="preserve">the time frame </w:t>
      </w:r>
      <w:r w:rsidR="00114AD9" w:rsidRPr="00274CE9">
        <w:rPr>
          <w:lang w:val="en-GB"/>
        </w:rPr>
        <w:t xml:space="preserve">August 2016 to </w:t>
      </w:r>
      <w:r w:rsidR="00D04888">
        <w:rPr>
          <w:lang w:val="en-GB"/>
        </w:rPr>
        <w:t>February 2018</w:t>
      </w:r>
      <w:r w:rsidR="00630C95" w:rsidRPr="00274CE9">
        <w:rPr>
          <w:lang w:val="en-GB"/>
        </w:rPr>
        <w:t xml:space="preserve">.  The </w:t>
      </w:r>
      <w:r w:rsidR="00D04888">
        <w:rPr>
          <w:lang w:val="en-GB"/>
        </w:rPr>
        <w:t>implementation is continuing, noting the importance of communicating on activities including the</w:t>
      </w:r>
      <w:r w:rsidR="00AF749F" w:rsidRPr="00274CE9">
        <w:rPr>
          <w:lang w:val="en-GB"/>
        </w:rPr>
        <w:t xml:space="preserve"> opportunity for input to, and influencing of, ITU WRC-2019 has been completed.</w:t>
      </w:r>
      <w:r w:rsidRPr="00274CE9">
        <w:rPr>
          <w:lang w:val="en-GB"/>
        </w:rPr>
        <w:t xml:space="preserve"> </w:t>
      </w:r>
    </w:p>
    <w:p w14:paraId="624C26EE" w14:textId="6BA8F125" w:rsidR="00036D2E" w:rsidRPr="00274CE9" w:rsidRDefault="00036D2E" w:rsidP="00A71A9C">
      <w:pPr>
        <w:pStyle w:val="Heading1"/>
        <w:rPr>
          <w:lang w:val="en-GB"/>
        </w:rPr>
      </w:pPr>
      <w:bookmarkStart w:id="13" w:name="_Toc508962803"/>
      <w:r w:rsidRPr="00274CE9">
        <w:rPr>
          <w:lang w:val="en-GB"/>
        </w:rPr>
        <w:lastRenderedPageBreak/>
        <w:t>Key messages</w:t>
      </w:r>
      <w:bookmarkEnd w:id="13"/>
    </w:p>
    <w:p w14:paraId="71220EE1" w14:textId="02784C2C" w:rsidR="00036D2E" w:rsidRPr="00274CE9" w:rsidRDefault="00625E7C" w:rsidP="00D509ED">
      <w:pPr>
        <w:rPr>
          <w:lang w:val="en-GB"/>
        </w:rPr>
      </w:pPr>
      <w:r>
        <w:rPr>
          <w:lang w:val="en-GB"/>
        </w:rPr>
        <w:t>The k</w:t>
      </w:r>
      <w:r w:rsidR="00036D2E" w:rsidRPr="00274CE9">
        <w:rPr>
          <w:lang w:val="en-GB"/>
        </w:rPr>
        <w:t xml:space="preserve">ey messages </w:t>
      </w:r>
      <w:r>
        <w:rPr>
          <w:lang w:val="en-GB"/>
        </w:rPr>
        <w:t xml:space="preserve">for the information dissemination plan </w:t>
      </w:r>
      <w:r w:rsidR="00D04888">
        <w:rPr>
          <w:lang w:val="en-GB"/>
        </w:rPr>
        <w:t>were revised slightly to manage expectations on the bandwidth available from VDES and the fact that the use of VDES does not require a ship to have a third party service provider (such as is required for LTE or 4G).  This was reflected in the revised broad message</w:t>
      </w:r>
      <w:r>
        <w:rPr>
          <w:lang w:val="en-GB"/>
        </w:rPr>
        <w:t xml:space="preserve">: </w:t>
      </w:r>
    </w:p>
    <w:p w14:paraId="61E4B284" w14:textId="009304B1" w:rsidR="00E33E75" w:rsidRPr="00D509ED" w:rsidRDefault="003E4389" w:rsidP="003E4389">
      <w:pPr>
        <w:numPr>
          <w:ilvl w:val="0"/>
          <w:numId w:val="14"/>
        </w:numPr>
        <w:spacing w:after="120" w:line="240" w:lineRule="auto"/>
        <w:ind w:left="714" w:hanging="357"/>
        <w:rPr>
          <w:szCs w:val="24"/>
          <w:lang w:val="en-GB"/>
        </w:rPr>
      </w:pPr>
      <w:r w:rsidRPr="00D509ED">
        <w:rPr>
          <w:szCs w:val="24"/>
          <w:lang w:val="en-GB"/>
        </w:rPr>
        <w:t xml:space="preserve">VDES can transfer small bits of data, often, </w:t>
      </w:r>
      <w:r w:rsidR="00E33E75" w:rsidRPr="00D509ED">
        <w:rPr>
          <w:szCs w:val="24"/>
          <w:lang w:val="en-GB"/>
        </w:rPr>
        <w:t>with no need for a third-party service provider contract.</w:t>
      </w:r>
    </w:p>
    <w:p w14:paraId="433734C8" w14:textId="6EE43642" w:rsidR="003E4389" w:rsidRPr="00D509ED" w:rsidRDefault="00E33E75" w:rsidP="003E4389">
      <w:pPr>
        <w:numPr>
          <w:ilvl w:val="0"/>
          <w:numId w:val="14"/>
        </w:numPr>
        <w:spacing w:after="120" w:line="240" w:lineRule="auto"/>
        <w:ind w:left="714" w:hanging="357"/>
        <w:rPr>
          <w:szCs w:val="24"/>
          <w:lang w:val="en-GB"/>
        </w:rPr>
      </w:pPr>
      <w:r w:rsidRPr="00D509ED">
        <w:rPr>
          <w:szCs w:val="24"/>
          <w:lang w:val="en-GB"/>
        </w:rPr>
        <w:t xml:space="preserve">VDES </w:t>
      </w:r>
      <w:r w:rsidR="003E4389" w:rsidRPr="00D509ED">
        <w:rPr>
          <w:szCs w:val="24"/>
          <w:lang w:val="en-GB"/>
        </w:rPr>
        <w:t xml:space="preserve">is not a broadband communications solution. </w:t>
      </w:r>
    </w:p>
    <w:p w14:paraId="37F0A82F" w14:textId="144766AF" w:rsidR="003E4389" w:rsidRPr="00D509ED" w:rsidRDefault="003E4389" w:rsidP="003E4389">
      <w:pPr>
        <w:numPr>
          <w:ilvl w:val="0"/>
          <w:numId w:val="14"/>
        </w:numPr>
        <w:spacing w:after="120" w:line="240" w:lineRule="auto"/>
        <w:ind w:left="714" w:hanging="357"/>
        <w:rPr>
          <w:szCs w:val="24"/>
          <w:lang w:val="en-GB"/>
        </w:rPr>
      </w:pPr>
      <w:r w:rsidRPr="00D509ED">
        <w:rPr>
          <w:szCs w:val="24"/>
          <w:lang w:val="en-GB"/>
        </w:rPr>
        <w:t>Although AIS, which is part of VDES, is required through SOLAS for certain classes of vessels, VDE</w:t>
      </w:r>
      <w:r w:rsidR="00E33E75" w:rsidRPr="00D509ED">
        <w:rPr>
          <w:szCs w:val="24"/>
          <w:lang w:val="en-GB"/>
        </w:rPr>
        <w:t xml:space="preserve"> and ASM</w:t>
      </w:r>
      <w:r w:rsidRPr="00D509ED">
        <w:rPr>
          <w:szCs w:val="24"/>
          <w:lang w:val="en-GB"/>
        </w:rPr>
        <w:t xml:space="preserve"> ha</w:t>
      </w:r>
      <w:r w:rsidR="00E33E75" w:rsidRPr="00D509ED">
        <w:rPr>
          <w:szCs w:val="24"/>
          <w:lang w:val="en-GB"/>
        </w:rPr>
        <w:t>ve</w:t>
      </w:r>
      <w:r w:rsidRPr="00D509ED">
        <w:rPr>
          <w:szCs w:val="24"/>
          <w:lang w:val="en-GB"/>
        </w:rPr>
        <w:t xml:space="preserve"> no carriage requirement.  </w:t>
      </w:r>
    </w:p>
    <w:p w14:paraId="0E29C930" w14:textId="52E0347A" w:rsidR="003E4389" w:rsidRPr="00D509ED" w:rsidRDefault="003E4389" w:rsidP="003E4389">
      <w:pPr>
        <w:numPr>
          <w:ilvl w:val="0"/>
          <w:numId w:val="14"/>
        </w:numPr>
        <w:spacing w:after="120" w:line="240" w:lineRule="auto"/>
        <w:ind w:left="714" w:hanging="357"/>
        <w:rPr>
          <w:szCs w:val="24"/>
          <w:lang w:val="en-GB"/>
        </w:rPr>
      </w:pPr>
      <w:r w:rsidRPr="00D509ED">
        <w:rPr>
          <w:szCs w:val="24"/>
          <w:lang w:val="en-GB"/>
        </w:rPr>
        <w:t xml:space="preserve">Display for VDES data will have similar limitations to that seen for AIS (data </w:t>
      </w:r>
      <w:r w:rsidR="00E6003B" w:rsidRPr="00D509ED">
        <w:rPr>
          <w:szCs w:val="24"/>
          <w:lang w:val="en-GB"/>
        </w:rPr>
        <w:t xml:space="preserve">transferred via VDES needs </w:t>
      </w:r>
      <w:r w:rsidRPr="00D509ED">
        <w:rPr>
          <w:szCs w:val="24"/>
          <w:lang w:val="en-GB"/>
        </w:rPr>
        <w:t>to be transferred to</w:t>
      </w:r>
      <w:r w:rsidR="00E6003B" w:rsidRPr="00D509ED">
        <w:rPr>
          <w:szCs w:val="24"/>
          <w:lang w:val="en-GB"/>
        </w:rPr>
        <w:t xml:space="preserve"> visualization system, such as Radar or</w:t>
      </w:r>
      <w:r w:rsidRPr="00D509ED">
        <w:rPr>
          <w:szCs w:val="24"/>
          <w:lang w:val="en-GB"/>
        </w:rPr>
        <w:t xml:space="preserve"> ECDIS).  </w:t>
      </w:r>
    </w:p>
    <w:p w14:paraId="7AED21CF" w14:textId="77777777" w:rsidR="00274CE9" w:rsidRPr="00274CE9" w:rsidRDefault="00274CE9" w:rsidP="00E33E75">
      <w:pPr>
        <w:rPr>
          <w:lang w:val="en-GB"/>
        </w:rPr>
      </w:pPr>
    </w:p>
    <w:p w14:paraId="277AD1C6" w14:textId="77777777" w:rsidR="00E6003B" w:rsidRPr="00274CE9" w:rsidRDefault="00E6003B" w:rsidP="00E33E75">
      <w:pPr>
        <w:rPr>
          <w:lang w:val="en-GB"/>
        </w:rPr>
        <w:sectPr w:rsidR="00E6003B" w:rsidRPr="00274CE9" w:rsidSect="00700852">
          <w:footerReference w:type="default" r:id="rId9"/>
          <w:headerReference w:type="first" r:id="rId10"/>
          <w:footerReference w:type="first" r:id="rId11"/>
          <w:pgSz w:w="12240" w:h="15840"/>
          <w:pgMar w:top="1440" w:right="1080" w:bottom="1440" w:left="1080" w:header="709" w:footer="709" w:gutter="0"/>
          <w:cols w:space="708"/>
          <w:titlePg/>
          <w:docGrid w:linePitch="360"/>
        </w:sectPr>
      </w:pPr>
    </w:p>
    <w:p w14:paraId="4464ACAD" w14:textId="39528527" w:rsidR="00E6003B" w:rsidRPr="00274CE9" w:rsidRDefault="00D04888" w:rsidP="00E6003B">
      <w:pPr>
        <w:pStyle w:val="Heading1"/>
        <w:rPr>
          <w:lang w:val="en-GB"/>
        </w:rPr>
      </w:pPr>
      <w:bookmarkStart w:id="14" w:name="_Toc508962804"/>
      <w:r>
        <w:rPr>
          <w:lang w:val="en-GB"/>
        </w:rPr>
        <w:lastRenderedPageBreak/>
        <w:t xml:space="preserve">Progress to date - </w:t>
      </w:r>
      <w:r w:rsidR="00E6003B" w:rsidRPr="00274CE9">
        <w:rPr>
          <w:lang w:val="en-GB"/>
        </w:rPr>
        <w:t>Implementation of Information Strategy for VDES</w:t>
      </w:r>
      <w:bookmarkEnd w:id="14"/>
    </w:p>
    <w:p w14:paraId="34CD9450" w14:textId="3ACECC6B" w:rsidR="00E6003B" w:rsidRDefault="00E6003B" w:rsidP="00D509ED">
      <w:pPr>
        <w:rPr>
          <w:lang w:val="en-GB"/>
        </w:rPr>
      </w:pPr>
      <w:r w:rsidRPr="00274CE9">
        <w:rPr>
          <w:lang w:val="en-GB"/>
        </w:rPr>
        <w:t xml:space="preserve">This section provides a snap shot update to identify implementation of the strategy to provide information and promotion of VDES.  </w:t>
      </w:r>
      <w:r w:rsidR="00625E7C">
        <w:rPr>
          <w:lang w:val="en-GB"/>
        </w:rPr>
        <w:t xml:space="preserve">Work will continue in the lead up to ITU WRC2019.  </w:t>
      </w:r>
    </w:p>
    <w:p w14:paraId="26EB9657" w14:textId="0EB053B8" w:rsidR="00D509ED" w:rsidRPr="00826635" w:rsidRDefault="009F0AED" w:rsidP="00826635">
      <w:pPr>
        <w:pStyle w:val="Caption"/>
      </w:pPr>
      <w:r w:rsidRPr="00826635">
        <w:t xml:space="preserve">Table </w:t>
      </w:r>
      <w:r w:rsidR="00826635" w:rsidRPr="00826635">
        <w:t>1</w:t>
      </w:r>
      <w:r w:rsidR="00D509ED" w:rsidRPr="00826635">
        <w:t xml:space="preserve"> VDES Implementation plan status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2"/>
        <w:gridCol w:w="2913"/>
        <w:gridCol w:w="2802"/>
        <w:gridCol w:w="2447"/>
        <w:gridCol w:w="2962"/>
        <w:gridCol w:w="950"/>
      </w:tblGrid>
      <w:tr w:rsidR="00E6003B" w:rsidRPr="00274CE9" w14:paraId="6BAA5C34" w14:textId="577F9F0E" w:rsidTr="00AC1433">
        <w:trPr>
          <w:tblHeader/>
        </w:trPr>
        <w:tc>
          <w:tcPr>
            <w:tcW w:w="0" w:type="auto"/>
            <w:shd w:val="solid" w:color="476E7D" w:themeColor="text2" w:fill="auto"/>
          </w:tcPr>
          <w:p w14:paraId="17DFDA56" w14:textId="77777777" w:rsidR="00E6003B" w:rsidRPr="00274CE9" w:rsidRDefault="00E6003B" w:rsidP="00E6003B">
            <w:pPr>
              <w:spacing w:beforeLines="40" w:before="96" w:afterLines="40" w:after="96"/>
              <w:ind w:left="22"/>
              <w:jc w:val="center"/>
              <w:rPr>
                <w:b/>
                <w:color w:val="FFFFFF" w:themeColor="background1"/>
                <w:lang w:val="en-GB"/>
              </w:rPr>
            </w:pPr>
            <w:r w:rsidRPr="00274CE9">
              <w:rPr>
                <w:b/>
                <w:color w:val="FFFFFF" w:themeColor="background1"/>
                <w:lang w:val="en-GB"/>
              </w:rPr>
              <w:t>Information objectives</w:t>
            </w:r>
          </w:p>
        </w:tc>
        <w:tc>
          <w:tcPr>
            <w:tcW w:w="0" w:type="auto"/>
            <w:shd w:val="solid" w:color="476E7D" w:themeColor="text2" w:fill="auto"/>
          </w:tcPr>
          <w:p w14:paraId="01C7D3D0" w14:textId="77777777" w:rsidR="00E6003B" w:rsidRPr="00274CE9" w:rsidRDefault="00E6003B" w:rsidP="00E6003B">
            <w:pPr>
              <w:spacing w:beforeLines="40" w:before="96" w:afterLines="40" w:after="96"/>
              <w:jc w:val="center"/>
              <w:rPr>
                <w:b/>
                <w:color w:val="FFFFFF" w:themeColor="background1"/>
                <w:lang w:val="en-GB"/>
              </w:rPr>
            </w:pPr>
            <w:r w:rsidRPr="00274CE9">
              <w:rPr>
                <w:b/>
                <w:color w:val="FFFFFF" w:themeColor="background1"/>
                <w:lang w:val="en-GB"/>
              </w:rPr>
              <w:t>Short term Aug 2016-Jan 2017</w:t>
            </w:r>
          </w:p>
        </w:tc>
        <w:tc>
          <w:tcPr>
            <w:tcW w:w="0" w:type="auto"/>
            <w:shd w:val="solid" w:color="476E7D" w:themeColor="text2" w:fill="auto"/>
          </w:tcPr>
          <w:p w14:paraId="6A157960" w14:textId="77777777" w:rsidR="00E6003B" w:rsidRPr="00274CE9" w:rsidRDefault="00E6003B" w:rsidP="00E6003B">
            <w:pPr>
              <w:spacing w:beforeLines="40" w:before="96" w:afterLines="40" w:after="96"/>
              <w:jc w:val="center"/>
              <w:rPr>
                <w:b/>
                <w:color w:val="FFFFFF" w:themeColor="background1"/>
                <w:lang w:val="en-GB"/>
              </w:rPr>
            </w:pPr>
            <w:r w:rsidRPr="00274CE9">
              <w:rPr>
                <w:b/>
                <w:color w:val="FFFFFF" w:themeColor="background1"/>
                <w:lang w:val="en-GB"/>
              </w:rPr>
              <w:t>Mid-term Jan 2017 – Aug 2017</w:t>
            </w:r>
          </w:p>
        </w:tc>
        <w:tc>
          <w:tcPr>
            <w:tcW w:w="0" w:type="auto"/>
            <w:shd w:val="solid" w:color="476E7D" w:themeColor="text2" w:fill="auto"/>
          </w:tcPr>
          <w:p w14:paraId="399AE960" w14:textId="75260ED8" w:rsidR="00E6003B" w:rsidRPr="00274CE9" w:rsidRDefault="00E6003B" w:rsidP="00E6003B">
            <w:pPr>
              <w:spacing w:beforeLines="40" w:before="96" w:afterLines="40" w:after="96"/>
              <w:jc w:val="center"/>
              <w:rPr>
                <w:b/>
                <w:color w:val="FFFFFF" w:themeColor="background1"/>
                <w:lang w:val="en-GB"/>
              </w:rPr>
            </w:pPr>
            <w:r w:rsidRPr="00274CE9">
              <w:rPr>
                <w:b/>
                <w:color w:val="FFFFFF" w:themeColor="background1"/>
                <w:lang w:val="en-GB"/>
              </w:rPr>
              <w:t>Longer term – Aug 2017 – Aug 2018</w:t>
            </w:r>
          </w:p>
        </w:tc>
        <w:tc>
          <w:tcPr>
            <w:tcW w:w="0" w:type="auto"/>
            <w:shd w:val="solid" w:color="476E7D" w:themeColor="text2" w:fill="auto"/>
          </w:tcPr>
          <w:p w14:paraId="54DE352A" w14:textId="5828E5E6" w:rsidR="00E6003B" w:rsidRPr="00274CE9" w:rsidRDefault="00E6003B" w:rsidP="00E6003B">
            <w:pPr>
              <w:spacing w:beforeLines="40" w:before="96" w:afterLines="40" w:after="96"/>
              <w:jc w:val="center"/>
              <w:rPr>
                <w:b/>
                <w:color w:val="FFFFFF" w:themeColor="background1"/>
                <w:lang w:val="en-GB"/>
              </w:rPr>
            </w:pPr>
            <w:r w:rsidRPr="00274CE9">
              <w:rPr>
                <w:b/>
                <w:color w:val="FFFFFF" w:themeColor="background1"/>
                <w:lang w:val="en-GB"/>
              </w:rPr>
              <w:t>Implementation Activity</w:t>
            </w:r>
            <w:r w:rsidR="00E206A6" w:rsidRPr="00274CE9">
              <w:rPr>
                <w:b/>
                <w:color w:val="FFFFFF" w:themeColor="background1"/>
                <w:lang w:val="en-GB"/>
              </w:rPr>
              <w:t xml:space="preserve"> to Feb 2018</w:t>
            </w:r>
          </w:p>
        </w:tc>
        <w:tc>
          <w:tcPr>
            <w:tcW w:w="0" w:type="auto"/>
            <w:shd w:val="solid" w:color="476E7D" w:themeColor="text2" w:fill="auto"/>
          </w:tcPr>
          <w:p w14:paraId="5605CF66" w14:textId="43F6F5AC" w:rsidR="00E6003B" w:rsidRPr="00274CE9" w:rsidRDefault="00E6003B" w:rsidP="00E6003B">
            <w:pPr>
              <w:spacing w:beforeLines="40" w:before="96" w:afterLines="40" w:after="96"/>
              <w:jc w:val="center"/>
              <w:rPr>
                <w:b/>
                <w:color w:val="FFFFFF" w:themeColor="background1"/>
                <w:lang w:val="en-GB"/>
              </w:rPr>
            </w:pPr>
            <w:r w:rsidRPr="00274CE9">
              <w:rPr>
                <w:b/>
                <w:color w:val="FFFFFF" w:themeColor="background1"/>
                <w:lang w:val="en-GB"/>
              </w:rPr>
              <w:t xml:space="preserve">Status </w:t>
            </w:r>
          </w:p>
        </w:tc>
      </w:tr>
      <w:tr w:rsidR="00AC1433" w:rsidRPr="00274CE9" w14:paraId="3FC36BB2" w14:textId="37F26ACD" w:rsidTr="00AC1433">
        <w:trPr>
          <w:trHeight w:val="972"/>
        </w:trPr>
        <w:tc>
          <w:tcPr>
            <w:tcW w:w="0" w:type="auto"/>
            <w:vMerge w:val="restart"/>
            <w:shd w:val="solid" w:color="476E7D" w:themeColor="text2" w:fill="auto"/>
            <w:vAlign w:val="center"/>
          </w:tcPr>
          <w:p w14:paraId="01A02FD4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  <w:r w:rsidRPr="00274CE9">
              <w:rPr>
                <w:color w:val="FFFFFF" w:themeColor="background1"/>
                <w:sz w:val="20"/>
                <w:lang w:val="en-GB"/>
              </w:rPr>
              <w:t xml:space="preserve">Raise awareness and understanding of VDES </w:t>
            </w:r>
          </w:p>
        </w:tc>
        <w:tc>
          <w:tcPr>
            <w:tcW w:w="0" w:type="auto"/>
            <w:vMerge w:val="restart"/>
            <w:vAlign w:val="center"/>
          </w:tcPr>
          <w:p w14:paraId="79579215" w14:textId="77777777" w:rsidR="00AC1433" w:rsidRPr="00274CE9" w:rsidRDefault="00AC1433" w:rsidP="00AC1433">
            <w:pPr>
              <w:pStyle w:val="Tabletext"/>
            </w:pPr>
            <w:r w:rsidRPr="00274CE9">
              <w:t>Developed and promote information for stakeholders covering:</w:t>
            </w:r>
          </w:p>
          <w:p w14:paraId="2F8C2711" w14:textId="77777777" w:rsidR="00AC1433" w:rsidRPr="00274CE9" w:rsidRDefault="00AC1433" w:rsidP="00AC1433">
            <w:pPr>
              <w:pStyle w:val="Tabletext"/>
            </w:pPr>
            <w:r w:rsidRPr="00274CE9">
              <w:t>What VDES is</w:t>
            </w:r>
          </w:p>
          <w:p w14:paraId="2EC38AB9" w14:textId="77777777" w:rsidR="00AC1433" w:rsidRPr="00274CE9" w:rsidRDefault="00AC1433" w:rsidP="00AC1433">
            <w:pPr>
              <w:pStyle w:val="Tabletext"/>
            </w:pPr>
            <w:r w:rsidRPr="00274CE9">
              <w:t>What are the benefits</w:t>
            </w:r>
          </w:p>
          <w:p w14:paraId="1EADA2FE" w14:textId="77777777" w:rsidR="00AC1433" w:rsidRPr="00274CE9" w:rsidRDefault="00AC1433" w:rsidP="00AC1433">
            <w:pPr>
              <w:pStyle w:val="Tabletext"/>
            </w:pPr>
            <w:r w:rsidRPr="00274CE9">
              <w:t xml:space="preserve">Timing for development </w:t>
            </w:r>
          </w:p>
          <w:p w14:paraId="06529E34" w14:textId="77777777" w:rsidR="00AC1433" w:rsidRPr="00274CE9" w:rsidRDefault="00AC1433" w:rsidP="00AC1433">
            <w:pPr>
              <w:pStyle w:val="Tabletext"/>
            </w:pPr>
            <w:r w:rsidRPr="00274CE9">
              <w:t>Develop fact sheet / brochure on VDES</w:t>
            </w:r>
          </w:p>
        </w:tc>
        <w:tc>
          <w:tcPr>
            <w:tcW w:w="0" w:type="auto"/>
            <w:vMerge w:val="restart"/>
            <w:vAlign w:val="center"/>
          </w:tcPr>
          <w:p w14:paraId="2A8BDFA6" w14:textId="77777777" w:rsidR="00AC1433" w:rsidRPr="00274CE9" w:rsidRDefault="00AC1433" w:rsidP="00AC1433">
            <w:pPr>
              <w:pStyle w:val="Tabletext"/>
            </w:pPr>
            <w:r w:rsidRPr="00274CE9">
              <w:t xml:space="preserve">Develop input to IMO / ITU </w:t>
            </w:r>
          </w:p>
          <w:p w14:paraId="530FA3F8" w14:textId="77777777" w:rsidR="00AC1433" w:rsidRPr="00274CE9" w:rsidRDefault="00AC1433" w:rsidP="00AC1433">
            <w:pPr>
              <w:pStyle w:val="Tabletext"/>
            </w:pPr>
            <w:r w:rsidRPr="00274CE9">
              <w:t>Review Q &amp; As on IALA VDES web page and identify any gaps or requirements in communication efforts</w:t>
            </w:r>
          </w:p>
        </w:tc>
        <w:tc>
          <w:tcPr>
            <w:tcW w:w="0" w:type="auto"/>
            <w:vMerge w:val="restart"/>
            <w:vAlign w:val="center"/>
          </w:tcPr>
          <w:p w14:paraId="50146576" w14:textId="77777777" w:rsidR="00AC1433" w:rsidRPr="00274CE9" w:rsidRDefault="00AC1433" w:rsidP="00AC1433">
            <w:pPr>
              <w:pStyle w:val="Tabletext"/>
            </w:pPr>
            <w:r w:rsidRPr="00274CE9">
              <w:t>Develop materials and/or means to gauge understanding of VDES:</w:t>
            </w:r>
          </w:p>
          <w:p w14:paraId="39853669" w14:textId="77777777" w:rsidR="00AC1433" w:rsidRPr="00274CE9" w:rsidRDefault="00AC1433" w:rsidP="00AC1433">
            <w:pPr>
              <w:pStyle w:val="Tabletext"/>
            </w:pPr>
            <w:r w:rsidRPr="00274CE9">
              <w:t>Feedback forms</w:t>
            </w:r>
          </w:p>
          <w:p w14:paraId="46852C1E" w14:textId="77777777" w:rsidR="00AC1433" w:rsidRPr="00274CE9" w:rsidRDefault="00AC1433" w:rsidP="00AC1433">
            <w:pPr>
              <w:pStyle w:val="Tabletext"/>
            </w:pPr>
            <w:r w:rsidRPr="00274CE9">
              <w:t>Awareness session</w:t>
            </w:r>
          </w:p>
          <w:p w14:paraId="6EBD7999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414CF0EC" w14:textId="33F1479A" w:rsidR="00AC1433" w:rsidRPr="00274CE9" w:rsidRDefault="00AC1433" w:rsidP="00AC1433">
            <w:pPr>
              <w:pStyle w:val="Tabletext"/>
            </w:pPr>
            <w:r w:rsidRPr="00274CE9">
              <w:t>Awareness sessions and focus workshops.  Includes IALA events and presentations at regional events.</w:t>
            </w:r>
          </w:p>
        </w:tc>
        <w:tc>
          <w:tcPr>
            <w:tcW w:w="0" w:type="auto"/>
            <w:shd w:val="clear" w:color="auto" w:fill="92D050"/>
          </w:tcPr>
          <w:p w14:paraId="69F7FFC7" w14:textId="02B9A706" w:rsidR="00AC1433" w:rsidRPr="00274CE9" w:rsidRDefault="00AC1433" w:rsidP="00E6003B">
            <w:pPr>
              <w:spacing w:beforeLines="40" w:before="96" w:afterLines="40" w:after="96"/>
              <w:ind w:left="115"/>
              <w:rPr>
                <w:lang w:val="en-GB"/>
              </w:rPr>
            </w:pPr>
          </w:p>
        </w:tc>
      </w:tr>
      <w:tr w:rsidR="00AC1433" w:rsidRPr="00274CE9" w14:paraId="78600498" w14:textId="77777777" w:rsidTr="00AC1433">
        <w:trPr>
          <w:trHeight w:val="971"/>
        </w:trPr>
        <w:tc>
          <w:tcPr>
            <w:tcW w:w="0" w:type="auto"/>
            <w:vMerge/>
            <w:shd w:val="solid" w:color="476E7D" w:themeColor="text2" w:fill="auto"/>
            <w:vAlign w:val="center"/>
          </w:tcPr>
          <w:p w14:paraId="3D480C99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10181C88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080B43CF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33350ABB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14E97A0F" w14:textId="2AD53BA6" w:rsidR="00AC1433" w:rsidRPr="00274CE9" w:rsidRDefault="00AC1433" w:rsidP="00AC1433">
            <w:pPr>
              <w:pStyle w:val="Tabletext"/>
            </w:pPr>
            <w:r w:rsidRPr="00274CE9">
              <w:t>FAQ section on IALA website.</w:t>
            </w:r>
          </w:p>
        </w:tc>
        <w:tc>
          <w:tcPr>
            <w:tcW w:w="0" w:type="auto"/>
            <w:shd w:val="clear" w:color="auto" w:fill="92D050"/>
          </w:tcPr>
          <w:p w14:paraId="5BFC47EC" w14:textId="77777777" w:rsidR="00AC1433" w:rsidRPr="00274CE9" w:rsidRDefault="00AC1433" w:rsidP="00E6003B">
            <w:pPr>
              <w:spacing w:beforeLines="40" w:before="96" w:afterLines="40" w:after="96"/>
              <w:ind w:left="115"/>
              <w:rPr>
                <w:noProof/>
                <w:lang w:val="en-IE" w:eastAsia="en-IE"/>
              </w:rPr>
            </w:pPr>
          </w:p>
        </w:tc>
      </w:tr>
      <w:tr w:rsidR="00AC1433" w:rsidRPr="00274CE9" w14:paraId="6229404B" w14:textId="77777777" w:rsidTr="00AC1433">
        <w:trPr>
          <w:trHeight w:val="971"/>
        </w:trPr>
        <w:tc>
          <w:tcPr>
            <w:tcW w:w="0" w:type="auto"/>
            <w:vMerge/>
            <w:shd w:val="solid" w:color="476E7D" w:themeColor="text2" w:fill="auto"/>
            <w:vAlign w:val="center"/>
          </w:tcPr>
          <w:p w14:paraId="169D2F96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2737446B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0E4875D2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0CDCAE91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0921A9C6" w14:textId="515E0EC5" w:rsidR="00AC1433" w:rsidRPr="00274CE9" w:rsidRDefault="00AC1433" w:rsidP="00AC1433">
            <w:pPr>
              <w:pStyle w:val="Tabletext"/>
            </w:pPr>
            <w:r w:rsidRPr="00274CE9">
              <w:t xml:space="preserve">Information papers provided to IMO. </w:t>
            </w:r>
          </w:p>
        </w:tc>
        <w:tc>
          <w:tcPr>
            <w:tcW w:w="0" w:type="auto"/>
            <w:shd w:val="clear" w:color="auto" w:fill="92D050"/>
          </w:tcPr>
          <w:p w14:paraId="6B7AD423" w14:textId="77777777" w:rsidR="00AC1433" w:rsidRPr="00274CE9" w:rsidRDefault="00AC1433" w:rsidP="00E6003B">
            <w:pPr>
              <w:spacing w:beforeLines="40" w:before="96" w:afterLines="40" w:after="96"/>
              <w:ind w:left="115"/>
              <w:rPr>
                <w:noProof/>
                <w:lang w:val="en-IE" w:eastAsia="en-IE"/>
              </w:rPr>
            </w:pPr>
          </w:p>
        </w:tc>
      </w:tr>
      <w:tr w:rsidR="00AC1433" w:rsidRPr="00274CE9" w14:paraId="78548B5F" w14:textId="77777777" w:rsidTr="00AC1433">
        <w:trPr>
          <w:trHeight w:val="971"/>
        </w:trPr>
        <w:tc>
          <w:tcPr>
            <w:tcW w:w="0" w:type="auto"/>
            <w:vMerge/>
            <w:shd w:val="solid" w:color="476E7D" w:themeColor="text2" w:fill="auto"/>
            <w:vAlign w:val="center"/>
          </w:tcPr>
          <w:p w14:paraId="63946791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4F561C36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35852B18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50D30BA3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78E06B16" w14:textId="77777777" w:rsidR="00AC1433" w:rsidRPr="00274CE9" w:rsidRDefault="00AC1433" w:rsidP="00AC1433">
            <w:pPr>
              <w:pStyle w:val="Tabletext"/>
            </w:pPr>
            <w:r w:rsidRPr="00274CE9">
              <w:t xml:space="preserve">Input papers to ITU. </w:t>
            </w:r>
          </w:p>
          <w:p w14:paraId="4B7256D6" w14:textId="78876795" w:rsidR="00AC1433" w:rsidRPr="00274CE9" w:rsidRDefault="00AC1433" w:rsidP="00AC1433">
            <w:pPr>
              <w:pStyle w:val="Tabletext"/>
            </w:pPr>
            <w:r w:rsidRPr="00274CE9">
              <w:t>Fact Sheet / Brochure not yet created.</w:t>
            </w:r>
          </w:p>
        </w:tc>
        <w:tc>
          <w:tcPr>
            <w:tcW w:w="0" w:type="auto"/>
            <w:shd w:val="clear" w:color="auto" w:fill="E36C0A" w:themeFill="accent6" w:themeFillShade="BF"/>
          </w:tcPr>
          <w:p w14:paraId="7C7A3BC9" w14:textId="77777777" w:rsidR="00AC1433" w:rsidRPr="00274CE9" w:rsidRDefault="00AC1433" w:rsidP="00E6003B">
            <w:pPr>
              <w:spacing w:beforeLines="40" w:before="96" w:afterLines="40" w:after="96"/>
              <w:ind w:left="115"/>
              <w:rPr>
                <w:noProof/>
                <w:lang w:val="en-IE" w:eastAsia="en-IE"/>
              </w:rPr>
            </w:pPr>
          </w:p>
        </w:tc>
      </w:tr>
      <w:tr w:rsidR="00AC1433" w:rsidRPr="00274CE9" w14:paraId="5CF1D50E" w14:textId="6A1C762B" w:rsidTr="00AC1433">
        <w:trPr>
          <w:trHeight w:val="743"/>
        </w:trPr>
        <w:tc>
          <w:tcPr>
            <w:tcW w:w="0" w:type="auto"/>
            <w:vMerge w:val="restart"/>
            <w:shd w:val="solid" w:color="476E7D" w:themeColor="text2" w:fill="auto"/>
            <w:vAlign w:val="center"/>
          </w:tcPr>
          <w:p w14:paraId="47075CF6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  <w:r w:rsidRPr="00274CE9">
              <w:rPr>
                <w:color w:val="FFFFFF" w:themeColor="background1"/>
                <w:sz w:val="20"/>
                <w:lang w:val="en-GB"/>
              </w:rPr>
              <w:t>Promote development of full VDES capability (including terrestrial and satellite elements)</w:t>
            </w:r>
          </w:p>
        </w:tc>
        <w:tc>
          <w:tcPr>
            <w:tcW w:w="0" w:type="auto"/>
            <w:vMerge w:val="restart"/>
            <w:vAlign w:val="center"/>
          </w:tcPr>
          <w:p w14:paraId="00862648" w14:textId="77777777" w:rsidR="00AC1433" w:rsidRPr="00274CE9" w:rsidRDefault="00AC1433" w:rsidP="00AC1433">
            <w:pPr>
              <w:pStyle w:val="Tabletext"/>
            </w:pPr>
            <w:r w:rsidRPr="00274CE9">
              <w:t>Engage with satellite providers / key persons with ITU to promote satellite component</w:t>
            </w:r>
          </w:p>
          <w:p w14:paraId="357754A0" w14:textId="77777777" w:rsidR="00AC1433" w:rsidRPr="00274CE9" w:rsidRDefault="00AC1433" w:rsidP="00AC1433">
            <w:pPr>
              <w:pStyle w:val="Tabletext"/>
            </w:pPr>
            <w:r w:rsidRPr="00274CE9">
              <w:t>Promote test beds / reporting</w:t>
            </w:r>
          </w:p>
        </w:tc>
        <w:tc>
          <w:tcPr>
            <w:tcW w:w="0" w:type="auto"/>
            <w:vMerge w:val="restart"/>
            <w:vAlign w:val="center"/>
          </w:tcPr>
          <w:p w14:paraId="3DF64802" w14:textId="77777777" w:rsidR="00AC1433" w:rsidRPr="00274CE9" w:rsidRDefault="00AC1433" w:rsidP="00AC1433">
            <w:pPr>
              <w:pStyle w:val="Tabletext"/>
            </w:pPr>
            <w:r w:rsidRPr="00274CE9">
              <w:t>Promote test beds / results</w:t>
            </w:r>
          </w:p>
          <w:p w14:paraId="2C35376A" w14:textId="77777777" w:rsidR="00AC1433" w:rsidRPr="00274CE9" w:rsidRDefault="00AC1433" w:rsidP="00AC1433">
            <w:pPr>
              <w:pStyle w:val="Tabletext"/>
            </w:pPr>
            <w:r w:rsidRPr="00274CE9">
              <w:t>Analyse results of test beds / present on findings</w:t>
            </w:r>
          </w:p>
          <w:p w14:paraId="109BAA50" w14:textId="77777777" w:rsidR="00AC1433" w:rsidRPr="00274CE9" w:rsidRDefault="00AC1433" w:rsidP="00AC1433">
            <w:pPr>
              <w:pStyle w:val="Tabletext"/>
            </w:pPr>
            <w:r w:rsidRPr="00274CE9">
              <w:t xml:space="preserve"> Input to IMO, ITU, other…</w:t>
            </w:r>
          </w:p>
        </w:tc>
        <w:tc>
          <w:tcPr>
            <w:tcW w:w="0" w:type="auto"/>
            <w:vMerge w:val="restart"/>
            <w:vAlign w:val="center"/>
          </w:tcPr>
          <w:p w14:paraId="7DFA49CB" w14:textId="77777777" w:rsidR="00AC1433" w:rsidRPr="00274CE9" w:rsidRDefault="00AC1433" w:rsidP="00AC1433">
            <w:pPr>
              <w:pStyle w:val="Tabletext"/>
            </w:pPr>
            <w:r w:rsidRPr="00274CE9">
              <w:t>Work with IALA / ITU members to coordinate approach for ITU WRC2019</w:t>
            </w:r>
          </w:p>
          <w:p w14:paraId="66C45EAE" w14:textId="05EDFB38" w:rsidR="00AC1433" w:rsidRPr="00274CE9" w:rsidRDefault="00AC1433" w:rsidP="00AC1433">
            <w:pPr>
              <w:pStyle w:val="Tabletext"/>
            </w:pPr>
            <w:r w:rsidRPr="00274CE9">
              <w:t>Input to ITU to support all aspects of VDES</w:t>
            </w:r>
          </w:p>
        </w:tc>
        <w:tc>
          <w:tcPr>
            <w:tcW w:w="0" w:type="auto"/>
            <w:vAlign w:val="center"/>
          </w:tcPr>
          <w:p w14:paraId="6AFF3DC6" w14:textId="06E038AA" w:rsidR="00AC1433" w:rsidRPr="00274CE9" w:rsidRDefault="00AC1433" w:rsidP="00AC1433">
            <w:pPr>
              <w:pStyle w:val="Tabletext"/>
            </w:pPr>
            <w:r w:rsidRPr="00274CE9">
              <w:t xml:space="preserve">Satellite providers engaged and providing test beds. </w:t>
            </w:r>
          </w:p>
        </w:tc>
        <w:tc>
          <w:tcPr>
            <w:tcW w:w="0" w:type="auto"/>
            <w:shd w:val="clear" w:color="auto" w:fill="92D050"/>
          </w:tcPr>
          <w:p w14:paraId="60EE39A5" w14:textId="1EF2D86F" w:rsidR="00AC1433" w:rsidRPr="00274CE9" w:rsidRDefault="00AC1433" w:rsidP="00E6003B">
            <w:pPr>
              <w:spacing w:beforeLines="40" w:before="96" w:afterLines="40" w:after="96"/>
              <w:ind w:left="53"/>
              <w:rPr>
                <w:lang w:val="en-GB"/>
              </w:rPr>
            </w:pPr>
          </w:p>
        </w:tc>
      </w:tr>
      <w:tr w:rsidR="00AC1433" w:rsidRPr="00274CE9" w14:paraId="563B2455" w14:textId="77777777" w:rsidTr="00AC1433">
        <w:trPr>
          <w:trHeight w:val="740"/>
        </w:trPr>
        <w:tc>
          <w:tcPr>
            <w:tcW w:w="0" w:type="auto"/>
            <w:vMerge/>
            <w:shd w:val="solid" w:color="476E7D" w:themeColor="text2" w:fill="auto"/>
            <w:vAlign w:val="center"/>
          </w:tcPr>
          <w:p w14:paraId="68DBD1E6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54104357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0EF431D5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492867F5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2E2908F5" w14:textId="62EA7619" w:rsidR="00AC1433" w:rsidRPr="00274CE9" w:rsidRDefault="00AC1433" w:rsidP="00AC1433">
            <w:pPr>
              <w:pStyle w:val="Tabletext"/>
            </w:pPr>
            <w:r w:rsidRPr="00274CE9">
              <w:t xml:space="preserve">Reporting on test beds to IALA and ITU. </w:t>
            </w:r>
          </w:p>
        </w:tc>
        <w:tc>
          <w:tcPr>
            <w:tcW w:w="0" w:type="auto"/>
            <w:shd w:val="clear" w:color="auto" w:fill="92D050"/>
          </w:tcPr>
          <w:p w14:paraId="77496881" w14:textId="77777777" w:rsidR="00AC1433" w:rsidRPr="00274CE9" w:rsidRDefault="00AC1433" w:rsidP="00E6003B">
            <w:pPr>
              <w:spacing w:beforeLines="40" w:before="96" w:afterLines="40" w:after="96"/>
              <w:ind w:left="53"/>
              <w:rPr>
                <w:noProof/>
                <w:lang w:val="en-IE" w:eastAsia="en-IE"/>
              </w:rPr>
            </w:pPr>
          </w:p>
        </w:tc>
      </w:tr>
      <w:tr w:rsidR="00AC1433" w:rsidRPr="00274CE9" w14:paraId="607EA48B" w14:textId="77777777" w:rsidTr="00AC1433">
        <w:trPr>
          <w:trHeight w:val="740"/>
        </w:trPr>
        <w:tc>
          <w:tcPr>
            <w:tcW w:w="0" w:type="auto"/>
            <w:vMerge/>
            <w:shd w:val="solid" w:color="476E7D" w:themeColor="text2" w:fill="auto"/>
            <w:vAlign w:val="center"/>
          </w:tcPr>
          <w:p w14:paraId="35EDBA4E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7C110B9D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34F7789A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14DA7B72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1CBE938A" w14:textId="57C17A97" w:rsidR="00AC1433" w:rsidRPr="00274CE9" w:rsidRDefault="00AC1433" w:rsidP="00AC1433">
            <w:pPr>
              <w:pStyle w:val="Tabletext"/>
            </w:pPr>
            <w:r w:rsidRPr="00274CE9">
              <w:t xml:space="preserve">Ongoing work to promote further activity. </w:t>
            </w:r>
          </w:p>
        </w:tc>
        <w:tc>
          <w:tcPr>
            <w:tcW w:w="0" w:type="auto"/>
            <w:shd w:val="clear" w:color="auto" w:fill="92D050"/>
          </w:tcPr>
          <w:p w14:paraId="562EE7C7" w14:textId="77777777" w:rsidR="00AC1433" w:rsidRPr="00274CE9" w:rsidRDefault="00AC1433" w:rsidP="00E6003B">
            <w:pPr>
              <w:spacing w:beforeLines="40" w:before="96" w:afterLines="40" w:after="96"/>
              <w:ind w:left="53"/>
              <w:rPr>
                <w:noProof/>
                <w:lang w:val="en-IE" w:eastAsia="en-IE"/>
              </w:rPr>
            </w:pPr>
          </w:p>
        </w:tc>
      </w:tr>
      <w:tr w:rsidR="00AC1433" w:rsidRPr="00274CE9" w14:paraId="53EBFA6E" w14:textId="77777777" w:rsidTr="00AC1433">
        <w:trPr>
          <w:trHeight w:val="740"/>
        </w:trPr>
        <w:tc>
          <w:tcPr>
            <w:tcW w:w="0" w:type="auto"/>
            <w:vMerge/>
            <w:shd w:val="solid" w:color="476E7D" w:themeColor="text2" w:fill="auto"/>
            <w:vAlign w:val="center"/>
          </w:tcPr>
          <w:p w14:paraId="757B4DDF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16675B00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161AD390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1E32F682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24279FBC" w14:textId="4CBB81F6" w:rsidR="00AC1433" w:rsidRPr="00274CE9" w:rsidRDefault="00AC1433" w:rsidP="00AC1433">
            <w:pPr>
              <w:pStyle w:val="Tabletext"/>
            </w:pPr>
            <w:r w:rsidRPr="00274CE9">
              <w:t>Preparation for ITU WRC19 in progress.</w:t>
            </w:r>
          </w:p>
        </w:tc>
        <w:tc>
          <w:tcPr>
            <w:tcW w:w="0" w:type="auto"/>
            <w:shd w:val="clear" w:color="auto" w:fill="E36C0A" w:themeFill="accent6" w:themeFillShade="BF"/>
          </w:tcPr>
          <w:p w14:paraId="1F27C637" w14:textId="77777777" w:rsidR="00AC1433" w:rsidRPr="00274CE9" w:rsidRDefault="00AC1433" w:rsidP="00E6003B">
            <w:pPr>
              <w:spacing w:beforeLines="40" w:before="96" w:afterLines="40" w:after="96"/>
              <w:ind w:left="53"/>
              <w:rPr>
                <w:noProof/>
                <w:lang w:val="en-IE" w:eastAsia="en-IE"/>
              </w:rPr>
            </w:pPr>
          </w:p>
        </w:tc>
      </w:tr>
      <w:tr w:rsidR="00AC1433" w:rsidRPr="00274CE9" w14:paraId="731B27F5" w14:textId="2E26499B" w:rsidTr="00AC1433">
        <w:trPr>
          <w:trHeight w:val="758"/>
        </w:trPr>
        <w:tc>
          <w:tcPr>
            <w:tcW w:w="0" w:type="auto"/>
            <w:vMerge w:val="restart"/>
            <w:shd w:val="solid" w:color="476E7D" w:themeColor="text2" w:fill="auto"/>
            <w:vAlign w:val="center"/>
          </w:tcPr>
          <w:p w14:paraId="44876B4D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  <w:r w:rsidRPr="00274CE9">
              <w:rPr>
                <w:color w:val="FFFFFF" w:themeColor="background1"/>
                <w:sz w:val="20"/>
                <w:lang w:val="en-GB"/>
              </w:rPr>
              <w:t>Keep stakeholders informed and up to date on VDES developments</w:t>
            </w:r>
          </w:p>
        </w:tc>
        <w:tc>
          <w:tcPr>
            <w:tcW w:w="0" w:type="auto"/>
            <w:vMerge w:val="restart"/>
            <w:vAlign w:val="center"/>
          </w:tcPr>
          <w:p w14:paraId="1A2C546C" w14:textId="77777777" w:rsidR="00AC1433" w:rsidRPr="00274CE9" w:rsidRDefault="00AC1433" w:rsidP="00AC1433">
            <w:pPr>
              <w:pStyle w:val="Tabletext"/>
            </w:pPr>
            <w:r w:rsidRPr="00274CE9">
              <w:t>Identify opportunities for stakeholders to have input into the VDES program</w:t>
            </w:r>
          </w:p>
          <w:p w14:paraId="31AF78D8" w14:textId="77777777" w:rsidR="00AC1433" w:rsidRPr="00274CE9" w:rsidRDefault="00AC1433" w:rsidP="00AC1433">
            <w:pPr>
              <w:pStyle w:val="Tabletext"/>
            </w:pPr>
            <w:r w:rsidRPr="00274CE9">
              <w:t>Presentations to IALA Council / Committees / workshops / etc.</w:t>
            </w:r>
          </w:p>
          <w:p w14:paraId="33BBC67E" w14:textId="77777777" w:rsidR="00AC1433" w:rsidRPr="00274CE9" w:rsidRDefault="00AC1433" w:rsidP="00AC1433">
            <w:pPr>
              <w:pStyle w:val="Tabletext"/>
            </w:pPr>
            <w:r w:rsidRPr="00274CE9">
              <w:t>Set up and promote the IALA VDES web page with FAQ</w:t>
            </w:r>
          </w:p>
          <w:p w14:paraId="45BAA950" w14:textId="77777777" w:rsidR="00AC1433" w:rsidRPr="00274CE9" w:rsidRDefault="00AC1433" w:rsidP="00AC1433">
            <w:pPr>
              <w:pStyle w:val="Tabletext"/>
            </w:pPr>
            <w:r w:rsidRPr="00274CE9">
              <w:t>VDES articles in maritime publications</w:t>
            </w:r>
          </w:p>
        </w:tc>
        <w:tc>
          <w:tcPr>
            <w:tcW w:w="0" w:type="auto"/>
            <w:vMerge w:val="restart"/>
            <w:vAlign w:val="center"/>
          </w:tcPr>
          <w:p w14:paraId="24FE3E3A" w14:textId="77777777" w:rsidR="00AC1433" w:rsidRPr="00274CE9" w:rsidRDefault="00AC1433" w:rsidP="00AC1433">
            <w:pPr>
              <w:pStyle w:val="Tabletext"/>
            </w:pPr>
            <w:r w:rsidRPr="00274CE9">
              <w:t>Update Presentation to IALA Council</w:t>
            </w:r>
          </w:p>
          <w:p w14:paraId="48A5FA95" w14:textId="77777777" w:rsidR="00AC1433" w:rsidRPr="00274CE9" w:rsidRDefault="00AC1433" w:rsidP="00AC1433">
            <w:pPr>
              <w:pStyle w:val="Tabletext"/>
            </w:pPr>
            <w:r w:rsidRPr="00274CE9">
              <w:t xml:space="preserve">Review and refine communication objectives, messages and strategy </w:t>
            </w:r>
          </w:p>
          <w:p w14:paraId="228AF2DC" w14:textId="77777777" w:rsidR="00AC1433" w:rsidRPr="00274CE9" w:rsidRDefault="00AC1433" w:rsidP="00AC1433">
            <w:pPr>
              <w:pStyle w:val="Tabletext"/>
            </w:pPr>
            <w:r w:rsidRPr="00274CE9">
              <w:t>Updated articles in maritime publications</w:t>
            </w:r>
          </w:p>
          <w:p w14:paraId="47939566" w14:textId="77777777" w:rsidR="00AC1433" w:rsidRPr="00274CE9" w:rsidRDefault="00AC1433" w:rsidP="00AC1433">
            <w:pPr>
              <w:pStyle w:val="Tabletext"/>
            </w:pPr>
            <w:r w:rsidRPr="00274CE9">
              <w:t>Presentation to IMO, ITU, other</w:t>
            </w:r>
          </w:p>
        </w:tc>
        <w:tc>
          <w:tcPr>
            <w:tcW w:w="0" w:type="auto"/>
            <w:vMerge w:val="restart"/>
            <w:vAlign w:val="center"/>
          </w:tcPr>
          <w:p w14:paraId="0F10BC11" w14:textId="15CB3A3C" w:rsidR="00AC1433" w:rsidRPr="00274CE9" w:rsidRDefault="00AC1433" w:rsidP="00AC1433">
            <w:pPr>
              <w:pStyle w:val="Tabletext"/>
            </w:pPr>
            <w:r w:rsidRPr="00274CE9">
              <w:t>Update presentation to IALA Council</w:t>
            </w:r>
          </w:p>
        </w:tc>
        <w:tc>
          <w:tcPr>
            <w:tcW w:w="0" w:type="auto"/>
            <w:vAlign w:val="center"/>
          </w:tcPr>
          <w:p w14:paraId="03D73BBB" w14:textId="7410B4A5" w:rsidR="00AC1433" w:rsidRPr="00274CE9" w:rsidRDefault="00AC1433" w:rsidP="00AC1433">
            <w:pPr>
              <w:pStyle w:val="Tabletext"/>
            </w:pPr>
            <w:r w:rsidRPr="00274CE9">
              <w:t xml:space="preserve">Stakeholders identified. </w:t>
            </w:r>
          </w:p>
        </w:tc>
        <w:tc>
          <w:tcPr>
            <w:tcW w:w="0" w:type="auto"/>
            <w:shd w:val="clear" w:color="auto" w:fill="92D050"/>
          </w:tcPr>
          <w:p w14:paraId="0DE290E9" w14:textId="1F89B0A8" w:rsidR="00AC1433" w:rsidRPr="00274CE9" w:rsidRDefault="00AC1433" w:rsidP="00E6003B">
            <w:pPr>
              <w:spacing w:beforeLines="40" w:before="96" w:afterLines="40" w:after="96"/>
              <w:ind w:left="115" w:hanging="27"/>
              <w:rPr>
                <w:lang w:val="en-GB"/>
              </w:rPr>
            </w:pPr>
          </w:p>
        </w:tc>
      </w:tr>
      <w:tr w:rsidR="00AC1433" w:rsidRPr="00274CE9" w14:paraId="18D029DE" w14:textId="77777777" w:rsidTr="00AC1433">
        <w:trPr>
          <w:trHeight w:val="756"/>
        </w:trPr>
        <w:tc>
          <w:tcPr>
            <w:tcW w:w="0" w:type="auto"/>
            <w:vMerge/>
            <w:shd w:val="solid" w:color="476E7D" w:themeColor="text2" w:fill="auto"/>
            <w:vAlign w:val="center"/>
          </w:tcPr>
          <w:p w14:paraId="4741920F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398D2636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76FFBA82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4BA305B6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481EF3F4" w14:textId="0FEA1F50" w:rsidR="00AC1433" w:rsidRPr="00274CE9" w:rsidRDefault="00AC1433" w:rsidP="00AC1433">
            <w:pPr>
              <w:pStyle w:val="Tabletext"/>
            </w:pPr>
            <w:r w:rsidRPr="00274CE9">
              <w:t xml:space="preserve">Presentations to IALA Committees / workshops completed. </w:t>
            </w:r>
          </w:p>
        </w:tc>
        <w:tc>
          <w:tcPr>
            <w:tcW w:w="0" w:type="auto"/>
            <w:shd w:val="clear" w:color="auto" w:fill="92D050"/>
          </w:tcPr>
          <w:p w14:paraId="6681B380" w14:textId="77777777" w:rsidR="00AC1433" w:rsidRPr="00274CE9" w:rsidRDefault="00AC1433" w:rsidP="00AC1433">
            <w:pPr>
              <w:spacing w:beforeLines="40" w:before="96" w:afterLines="40" w:after="96"/>
              <w:ind w:left="115" w:hanging="27"/>
              <w:rPr>
                <w:noProof/>
                <w:lang w:val="en-IE" w:eastAsia="en-IE"/>
              </w:rPr>
            </w:pPr>
          </w:p>
        </w:tc>
      </w:tr>
      <w:tr w:rsidR="00AC1433" w:rsidRPr="00274CE9" w14:paraId="7DEA72C8" w14:textId="77777777" w:rsidTr="00AC1433">
        <w:trPr>
          <w:trHeight w:val="756"/>
        </w:trPr>
        <w:tc>
          <w:tcPr>
            <w:tcW w:w="0" w:type="auto"/>
            <w:vMerge/>
            <w:shd w:val="solid" w:color="476E7D" w:themeColor="text2" w:fill="auto"/>
            <w:vAlign w:val="center"/>
          </w:tcPr>
          <w:p w14:paraId="04E2E080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0ECB407B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26756815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0126A65B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42C8916E" w14:textId="33BC454B" w:rsidR="00AC1433" w:rsidRPr="00274CE9" w:rsidRDefault="00AC1433" w:rsidP="00AC1433">
            <w:pPr>
              <w:pStyle w:val="Tabletext"/>
            </w:pPr>
            <w:r w:rsidRPr="00274CE9">
              <w:t xml:space="preserve">IALA VDES FAQ implemented and updated. </w:t>
            </w:r>
          </w:p>
        </w:tc>
        <w:tc>
          <w:tcPr>
            <w:tcW w:w="0" w:type="auto"/>
            <w:shd w:val="clear" w:color="auto" w:fill="92D050"/>
          </w:tcPr>
          <w:p w14:paraId="237FEE6C" w14:textId="77777777" w:rsidR="00AC1433" w:rsidRPr="00274CE9" w:rsidRDefault="00AC1433" w:rsidP="00AC1433">
            <w:pPr>
              <w:spacing w:beforeLines="40" w:before="96" w:afterLines="40" w:after="96"/>
              <w:ind w:left="115" w:hanging="27"/>
              <w:rPr>
                <w:noProof/>
                <w:lang w:val="en-IE" w:eastAsia="en-IE"/>
              </w:rPr>
            </w:pPr>
          </w:p>
        </w:tc>
      </w:tr>
      <w:tr w:rsidR="00AC1433" w:rsidRPr="00274CE9" w14:paraId="1E17ADD6" w14:textId="77777777" w:rsidTr="00AC1433">
        <w:trPr>
          <w:trHeight w:val="756"/>
        </w:trPr>
        <w:tc>
          <w:tcPr>
            <w:tcW w:w="0" w:type="auto"/>
            <w:vMerge/>
            <w:shd w:val="solid" w:color="476E7D" w:themeColor="text2" w:fill="auto"/>
            <w:vAlign w:val="center"/>
          </w:tcPr>
          <w:p w14:paraId="264262C9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5BD483DF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02D3ED77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17498D7A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7BC55158" w14:textId="533CD27A" w:rsidR="00AC1433" w:rsidRPr="00274CE9" w:rsidRDefault="00AC1433" w:rsidP="00AC1433">
            <w:pPr>
              <w:pStyle w:val="Tabletext"/>
            </w:pPr>
            <w:r w:rsidRPr="00274CE9">
              <w:t xml:space="preserve">Some (few) VDES articles in maritime publications. </w:t>
            </w:r>
          </w:p>
        </w:tc>
        <w:tc>
          <w:tcPr>
            <w:tcW w:w="0" w:type="auto"/>
            <w:shd w:val="clear" w:color="auto" w:fill="E36C0A" w:themeFill="accent6" w:themeFillShade="BF"/>
          </w:tcPr>
          <w:p w14:paraId="5BCE8D82" w14:textId="77777777" w:rsidR="00AC1433" w:rsidRPr="00274CE9" w:rsidRDefault="00AC1433" w:rsidP="00AC1433">
            <w:pPr>
              <w:spacing w:beforeLines="40" w:before="96" w:afterLines="40" w:after="96"/>
              <w:ind w:left="115" w:hanging="27"/>
              <w:rPr>
                <w:noProof/>
                <w:lang w:val="en-IE" w:eastAsia="en-IE"/>
              </w:rPr>
            </w:pPr>
          </w:p>
        </w:tc>
      </w:tr>
      <w:tr w:rsidR="00AC1433" w:rsidRPr="00274CE9" w14:paraId="2A2C7B33" w14:textId="77777777" w:rsidTr="00AC1433">
        <w:trPr>
          <w:trHeight w:val="756"/>
        </w:trPr>
        <w:tc>
          <w:tcPr>
            <w:tcW w:w="0" w:type="auto"/>
            <w:vMerge/>
            <w:shd w:val="solid" w:color="476E7D" w:themeColor="text2" w:fill="auto"/>
            <w:vAlign w:val="center"/>
          </w:tcPr>
          <w:p w14:paraId="0D74BD04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528406DD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2E081FE8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08BCD609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4F6BC713" w14:textId="5FA457A8" w:rsidR="00AC1433" w:rsidRPr="00274CE9" w:rsidRDefault="00AC1433" w:rsidP="00AC1433">
            <w:pPr>
              <w:pStyle w:val="Tabletext"/>
            </w:pPr>
            <w:r w:rsidRPr="00274CE9">
              <w:t>Presentations on VDES to different organisations</w:t>
            </w:r>
          </w:p>
        </w:tc>
        <w:tc>
          <w:tcPr>
            <w:tcW w:w="0" w:type="auto"/>
            <w:shd w:val="clear" w:color="auto" w:fill="92D050"/>
          </w:tcPr>
          <w:p w14:paraId="74C0F965" w14:textId="77777777" w:rsidR="00AC1433" w:rsidRPr="00274CE9" w:rsidRDefault="00AC1433" w:rsidP="00AC1433">
            <w:pPr>
              <w:spacing w:beforeLines="40" w:before="96" w:afterLines="40" w:after="96"/>
              <w:ind w:left="115" w:hanging="27"/>
              <w:rPr>
                <w:noProof/>
                <w:lang w:val="en-IE" w:eastAsia="en-IE"/>
              </w:rPr>
            </w:pPr>
          </w:p>
        </w:tc>
      </w:tr>
      <w:tr w:rsidR="00AC1433" w:rsidRPr="00274CE9" w14:paraId="65877883" w14:textId="77777777" w:rsidTr="00AC1433">
        <w:trPr>
          <w:trHeight w:val="756"/>
        </w:trPr>
        <w:tc>
          <w:tcPr>
            <w:tcW w:w="0" w:type="auto"/>
            <w:vMerge/>
            <w:shd w:val="solid" w:color="476E7D" w:themeColor="text2" w:fill="auto"/>
            <w:vAlign w:val="center"/>
          </w:tcPr>
          <w:p w14:paraId="077F0F66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307E748D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7E4A1D69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7C573D53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39D8A6D8" w14:textId="42DAFEFE" w:rsidR="00AC1433" w:rsidRPr="00274CE9" w:rsidRDefault="00AC1433" w:rsidP="00AC1433">
            <w:pPr>
              <w:pStyle w:val="Tabletext"/>
            </w:pPr>
            <w:r w:rsidRPr="00274CE9">
              <w:t>No presentation on VDES to IMO.</w:t>
            </w:r>
          </w:p>
        </w:tc>
        <w:tc>
          <w:tcPr>
            <w:tcW w:w="0" w:type="auto"/>
            <w:shd w:val="clear" w:color="auto" w:fill="FF0000"/>
          </w:tcPr>
          <w:p w14:paraId="47857287" w14:textId="77777777" w:rsidR="00AC1433" w:rsidRPr="00274CE9" w:rsidRDefault="00AC1433" w:rsidP="00AC1433">
            <w:pPr>
              <w:spacing w:beforeLines="40" w:before="96" w:afterLines="40" w:after="96"/>
              <w:ind w:left="115" w:hanging="27"/>
              <w:rPr>
                <w:noProof/>
                <w:lang w:val="en-IE" w:eastAsia="en-IE"/>
              </w:rPr>
            </w:pPr>
          </w:p>
        </w:tc>
      </w:tr>
      <w:tr w:rsidR="00AC1433" w:rsidRPr="00274CE9" w14:paraId="5EC37CF8" w14:textId="47DDE6B4" w:rsidTr="00AC1433">
        <w:trPr>
          <w:trHeight w:val="972"/>
        </w:trPr>
        <w:tc>
          <w:tcPr>
            <w:tcW w:w="0" w:type="auto"/>
            <w:vMerge w:val="restart"/>
            <w:shd w:val="solid" w:color="476E7D" w:themeColor="text2" w:fill="auto"/>
            <w:vAlign w:val="center"/>
          </w:tcPr>
          <w:p w14:paraId="73D8D697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  <w:r w:rsidRPr="00274CE9">
              <w:rPr>
                <w:color w:val="FFFFFF" w:themeColor="background1"/>
                <w:sz w:val="20"/>
                <w:lang w:val="en-GB"/>
              </w:rPr>
              <w:t xml:space="preserve">Encourage support for, and engagement with, the development of VDES.  </w:t>
            </w:r>
          </w:p>
        </w:tc>
        <w:tc>
          <w:tcPr>
            <w:tcW w:w="0" w:type="auto"/>
            <w:vMerge w:val="restart"/>
            <w:vAlign w:val="center"/>
          </w:tcPr>
          <w:p w14:paraId="60AD50F8" w14:textId="77777777" w:rsidR="00AC1433" w:rsidRPr="00274CE9" w:rsidRDefault="00AC1433" w:rsidP="00AC1433">
            <w:pPr>
              <w:pStyle w:val="Tabletext"/>
            </w:pPr>
            <w:r w:rsidRPr="00274CE9">
              <w:t>Identify and develop channels to promote stakeholder engagement</w:t>
            </w:r>
          </w:p>
          <w:p w14:paraId="74082C82" w14:textId="77777777" w:rsidR="00AC1433" w:rsidRPr="00274CE9" w:rsidRDefault="00AC1433" w:rsidP="00AC1433">
            <w:pPr>
              <w:pStyle w:val="Tabletext"/>
            </w:pPr>
            <w:r w:rsidRPr="00274CE9">
              <w:t>Participate in E2 project</w:t>
            </w:r>
          </w:p>
        </w:tc>
        <w:tc>
          <w:tcPr>
            <w:tcW w:w="0" w:type="auto"/>
            <w:vMerge w:val="restart"/>
            <w:vAlign w:val="center"/>
          </w:tcPr>
          <w:p w14:paraId="78A05F13" w14:textId="77777777" w:rsidR="00AC1433" w:rsidRPr="00274CE9" w:rsidRDefault="00AC1433" w:rsidP="00AC1433">
            <w:pPr>
              <w:pStyle w:val="Tabletext"/>
            </w:pPr>
            <w:r w:rsidRPr="00274CE9">
              <w:t>Review Information products</w:t>
            </w:r>
          </w:p>
          <w:p w14:paraId="3B6C52D0" w14:textId="77777777" w:rsidR="00AC1433" w:rsidRPr="00274CE9" w:rsidRDefault="00AC1433" w:rsidP="00AC1433">
            <w:pPr>
              <w:pStyle w:val="Tabletext"/>
            </w:pPr>
            <w:r w:rsidRPr="00274CE9">
              <w:t>Fact Sheet</w:t>
            </w:r>
          </w:p>
          <w:p w14:paraId="45B1D997" w14:textId="77777777" w:rsidR="00AC1433" w:rsidRPr="00274CE9" w:rsidRDefault="00AC1433" w:rsidP="00AC1433">
            <w:pPr>
              <w:pStyle w:val="Tabletext"/>
            </w:pPr>
            <w:r w:rsidRPr="00274CE9">
              <w:t>Brochure</w:t>
            </w:r>
          </w:p>
        </w:tc>
        <w:tc>
          <w:tcPr>
            <w:tcW w:w="0" w:type="auto"/>
            <w:vMerge w:val="restart"/>
            <w:vAlign w:val="center"/>
          </w:tcPr>
          <w:p w14:paraId="3085CDB0" w14:textId="77777777" w:rsidR="00AC1433" w:rsidRPr="00274CE9" w:rsidRDefault="00AC1433" w:rsidP="00AC1433">
            <w:pPr>
              <w:pStyle w:val="Tabletext"/>
            </w:pPr>
            <w:r w:rsidRPr="00274CE9">
              <w:t>Review Information products</w:t>
            </w:r>
          </w:p>
          <w:p w14:paraId="1830B421" w14:textId="77777777" w:rsidR="00AC1433" w:rsidRPr="00274CE9" w:rsidRDefault="00AC1433" w:rsidP="00AC1433">
            <w:pPr>
              <w:pStyle w:val="Tabletext"/>
            </w:pPr>
            <w:r w:rsidRPr="00274CE9">
              <w:t>Fact Sheet</w:t>
            </w:r>
          </w:p>
          <w:p w14:paraId="24166D12" w14:textId="1F7B0BA4" w:rsidR="00AC1433" w:rsidRPr="00274CE9" w:rsidRDefault="00AC1433" w:rsidP="00AC1433">
            <w:pPr>
              <w:pStyle w:val="Tabletext"/>
            </w:pPr>
            <w:r w:rsidRPr="00274CE9">
              <w:t>Brochure</w:t>
            </w:r>
          </w:p>
        </w:tc>
        <w:tc>
          <w:tcPr>
            <w:tcW w:w="0" w:type="auto"/>
            <w:vAlign w:val="center"/>
          </w:tcPr>
          <w:p w14:paraId="231E5C31" w14:textId="56C539FB" w:rsidR="00AC1433" w:rsidRPr="00274CE9" w:rsidRDefault="00AC1433" w:rsidP="00AC1433">
            <w:pPr>
              <w:pStyle w:val="Tabletext"/>
            </w:pPr>
            <w:r w:rsidRPr="00274CE9">
              <w:t xml:space="preserve">No information products developed. </w:t>
            </w:r>
          </w:p>
        </w:tc>
        <w:tc>
          <w:tcPr>
            <w:tcW w:w="0" w:type="auto"/>
            <w:shd w:val="clear" w:color="auto" w:fill="FF0000"/>
          </w:tcPr>
          <w:p w14:paraId="26E859BD" w14:textId="53A19F45" w:rsidR="00AC1433" w:rsidRPr="00274CE9" w:rsidRDefault="00AC1433" w:rsidP="00AC1433">
            <w:pPr>
              <w:spacing w:beforeLines="40" w:before="96" w:afterLines="40" w:after="96"/>
              <w:ind w:left="53"/>
              <w:rPr>
                <w:lang w:val="en-GB"/>
              </w:rPr>
            </w:pPr>
          </w:p>
        </w:tc>
      </w:tr>
      <w:tr w:rsidR="00AC1433" w:rsidRPr="00274CE9" w14:paraId="2B1D6FF5" w14:textId="77777777" w:rsidTr="00AC1433">
        <w:trPr>
          <w:trHeight w:val="971"/>
        </w:trPr>
        <w:tc>
          <w:tcPr>
            <w:tcW w:w="0" w:type="auto"/>
            <w:vMerge/>
            <w:shd w:val="solid" w:color="476E7D" w:themeColor="text2" w:fill="auto"/>
            <w:vAlign w:val="center"/>
          </w:tcPr>
          <w:p w14:paraId="0844E350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55D13699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562870CF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687C9E3F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0FCFCA0E" w14:textId="1F59E57A" w:rsidR="00AC1433" w:rsidRPr="00274CE9" w:rsidRDefault="00AC1433" w:rsidP="00AC1433">
            <w:pPr>
              <w:pStyle w:val="Tabletext"/>
            </w:pPr>
            <w:r w:rsidRPr="00274CE9">
              <w:t>Participation in E2 project.</w:t>
            </w:r>
          </w:p>
        </w:tc>
        <w:tc>
          <w:tcPr>
            <w:tcW w:w="0" w:type="auto"/>
            <w:shd w:val="clear" w:color="auto" w:fill="92D050"/>
          </w:tcPr>
          <w:p w14:paraId="31873588" w14:textId="77777777" w:rsidR="00AC1433" w:rsidRPr="00274CE9" w:rsidRDefault="00AC1433" w:rsidP="00AC1433">
            <w:pPr>
              <w:spacing w:beforeLines="40" w:before="96" w:afterLines="40" w:after="96"/>
              <w:ind w:left="53"/>
              <w:rPr>
                <w:noProof/>
                <w:lang w:val="en-IE" w:eastAsia="en-IE"/>
              </w:rPr>
            </w:pPr>
          </w:p>
        </w:tc>
      </w:tr>
      <w:tr w:rsidR="00AC1433" w:rsidRPr="00274CE9" w14:paraId="7B6E086C" w14:textId="3AC7730A" w:rsidTr="00AC1433">
        <w:trPr>
          <w:trHeight w:val="849"/>
        </w:trPr>
        <w:tc>
          <w:tcPr>
            <w:tcW w:w="0" w:type="auto"/>
            <w:vMerge w:val="restart"/>
            <w:shd w:val="solid" w:color="476E7D" w:themeColor="text2" w:fill="auto"/>
            <w:vAlign w:val="center"/>
          </w:tcPr>
          <w:p w14:paraId="0C9E26A4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  <w:r w:rsidRPr="00274CE9">
              <w:rPr>
                <w:color w:val="FFFFFF" w:themeColor="background1"/>
                <w:sz w:val="20"/>
                <w:lang w:val="en-GB"/>
              </w:rPr>
              <w:t>Foster cooperative and collaborative stakeholder relationships to enable mutually beneficial outcomes</w:t>
            </w:r>
          </w:p>
          <w:p w14:paraId="2A3D0E50" w14:textId="77777777" w:rsidR="00AC1433" w:rsidRPr="00274CE9" w:rsidRDefault="00AC1433" w:rsidP="00AC1433">
            <w:pPr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035AD767" w14:textId="77777777" w:rsidR="00AC1433" w:rsidRPr="00274CE9" w:rsidRDefault="00AC1433" w:rsidP="00AC1433">
            <w:pPr>
              <w:pStyle w:val="Tabletext"/>
            </w:pPr>
            <w:r w:rsidRPr="00274CE9">
              <w:t xml:space="preserve">Engage stakeholders in meetings / workshops / user requirement and technical requirements the VDES </w:t>
            </w:r>
          </w:p>
          <w:p w14:paraId="4F0630B5" w14:textId="77777777" w:rsidR="00AC1433" w:rsidRPr="00274CE9" w:rsidRDefault="00AC1433" w:rsidP="00AC1433">
            <w:pPr>
              <w:pStyle w:val="Tabletext"/>
            </w:pPr>
            <w:r w:rsidRPr="00274CE9">
              <w:t xml:space="preserve">Promote regional / </w:t>
            </w:r>
            <w:r w:rsidRPr="00274CE9">
              <w:lastRenderedPageBreak/>
              <w:t xml:space="preserve">technology focused workshops. </w:t>
            </w:r>
          </w:p>
          <w:p w14:paraId="3B8762A0" w14:textId="77777777" w:rsidR="00AC1433" w:rsidRPr="00274CE9" w:rsidRDefault="00AC1433" w:rsidP="00AC1433">
            <w:pPr>
              <w:pStyle w:val="Tabletext"/>
            </w:pPr>
            <w:r w:rsidRPr="00274CE9">
              <w:t>Develop materials for workshop leaders to use</w:t>
            </w:r>
          </w:p>
        </w:tc>
        <w:tc>
          <w:tcPr>
            <w:tcW w:w="0" w:type="auto"/>
            <w:vMerge w:val="restart"/>
            <w:vAlign w:val="center"/>
          </w:tcPr>
          <w:p w14:paraId="53DF69EB" w14:textId="77777777" w:rsidR="00AC1433" w:rsidRPr="00274CE9" w:rsidRDefault="00AC1433" w:rsidP="00AC1433">
            <w:pPr>
              <w:pStyle w:val="Tabletext"/>
            </w:pPr>
            <w:r w:rsidRPr="00274CE9">
              <w:lastRenderedPageBreak/>
              <w:t>Promote information sharing through test bed / trial results</w:t>
            </w:r>
          </w:p>
          <w:p w14:paraId="3CEF3563" w14:textId="77777777" w:rsidR="00AC1433" w:rsidRPr="00274CE9" w:rsidRDefault="00AC1433" w:rsidP="00AC1433">
            <w:pPr>
              <w:pStyle w:val="Tabletext"/>
            </w:pPr>
            <w:r w:rsidRPr="00274CE9">
              <w:t>Continue to engage stakeholders through workshops / meetings</w:t>
            </w:r>
          </w:p>
          <w:p w14:paraId="3FDFE8B6" w14:textId="77777777" w:rsidR="00AC1433" w:rsidRPr="00274CE9" w:rsidRDefault="00AC1433" w:rsidP="00AC1433">
            <w:pPr>
              <w:pStyle w:val="Tabletext"/>
            </w:pPr>
            <w:r w:rsidRPr="00274CE9">
              <w:lastRenderedPageBreak/>
              <w:t>Develop materials for workshop leaders to use</w:t>
            </w:r>
          </w:p>
        </w:tc>
        <w:tc>
          <w:tcPr>
            <w:tcW w:w="0" w:type="auto"/>
            <w:vMerge w:val="restart"/>
            <w:vAlign w:val="center"/>
          </w:tcPr>
          <w:p w14:paraId="7011CBCB" w14:textId="4E7A4827" w:rsidR="00AC1433" w:rsidRPr="00274CE9" w:rsidRDefault="00AC1433" w:rsidP="00AC1433">
            <w:pPr>
              <w:pStyle w:val="Tabletext"/>
            </w:pPr>
            <w:r w:rsidRPr="00274CE9">
              <w:lastRenderedPageBreak/>
              <w:t>Develop communication products targeting external audiences</w:t>
            </w:r>
          </w:p>
        </w:tc>
        <w:tc>
          <w:tcPr>
            <w:tcW w:w="0" w:type="auto"/>
            <w:vAlign w:val="center"/>
          </w:tcPr>
          <w:p w14:paraId="0BEF6E7A" w14:textId="77864336" w:rsidR="00AC1433" w:rsidRPr="00274CE9" w:rsidRDefault="00AC1433" w:rsidP="00AC1433">
            <w:pPr>
              <w:pStyle w:val="Tabletext"/>
            </w:pPr>
            <w:r w:rsidRPr="00274CE9">
              <w:t xml:space="preserve">Strong support for IALA ENAV WG3 meetings. </w:t>
            </w:r>
          </w:p>
        </w:tc>
        <w:tc>
          <w:tcPr>
            <w:tcW w:w="0" w:type="auto"/>
            <w:shd w:val="clear" w:color="auto" w:fill="92D050"/>
          </w:tcPr>
          <w:p w14:paraId="10951623" w14:textId="3CC0834E" w:rsidR="00AC1433" w:rsidRPr="00274CE9" w:rsidRDefault="00AC1433" w:rsidP="00AC1433">
            <w:pPr>
              <w:spacing w:beforeLines="40" w:before="96" w:afterLines="40" w:after="96"/>
              <w:ind w:left="53"/>
              <w:rPr>
                <w:lang w:val="en-GB"/>
              </w:rPr>
            </w:pPr>
          </w:p>
        </w:tc>
      </w:tr>
      <w:tr w:rsidR="00AC1433" w:rsidRPr="00274CE9" w14:paraId="0B323467" w14:textId="77777777" w:rsidTr="00AC1433">
        <w:trPr>
          <w:trHeight w:val="849"/>
        </w:trPr>
        <w:tc>
          <w:tcPr>
            <w:tcW w:w="0" w:type="auto"/>
            <w:vMerge/>
            <w:shd w:val="solid" w:color="476E7D" w:themeColor="text2" w:fill="auto"/>
            <w:vAlign w:val="center"/>
          </w:tcPr>
          <w:p w14:paraId="3D9C70FE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35A7A667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7BA786FF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64F2CCB6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51A4477F" w14:textId="74CD7735" w:rsidR="00AC1433" w:rsidRPr="00274CE9" w:rsidRDefault="00AC1433" w:rsidP="00AC1433">
            <w:pPr>
              <w:pStyle w:val="Tabletext"/>
            </w:pPr>
            <w:r w:rsidRPr="00274CE9">
              <w:t xml:space="preserve">Test bed results shared. </w:t>
            </w:r>
          </w:p>
        </w:tc>
        <w:tc>
          <w:tcPr>
            <w:tcW w:w="0" w:type="auto"/>
            <w:shd w:val="clear" w:color="auto" w:fill="92D050"/>
          </w:tcPr>
          <w:p w14:paraId="2657A3C3" w14:textId="77777777" w:rsidR="00AC1433" w:rsidRPr="00274CE9" w:rsidRDefault="00AC1433" w:rsidP="00AC1433">
            <w:pPr>
              <w:spacing w:beforeLines="40" w:before="96" w:afterLines="40" w:after="96"/>
              <w:ind w:left="53"/>
              <w:rPr>
                <w:noProof/>
                <w:lang w:val="en-IE" w:eastAsia="en-IE"/>
              </w:rPr>
            </w:pPr>
          </w:p>
        </w:tc>
      </w:tr>
      <w:tr w:rsidR="00AC1433" w:rsidRPr="00274CE9" w14:paraId="39692B86" w14:textId="77777777" w:rsidTr="00AC1433">
        <w:trPr>
          <w:trHeight w:val="849"/>
        </w:trPr>
        <w:tc>
          <w:tcPr>
            <w:tcW w:w="0" w:type="auto"/>
            <w:vMerge/>
            <w:shd w:val="solid" w:color="476E7D" w:themeColor="text2" w:fill="auto"/>
            <w:vAlign w:val="center"/>
          </w:tcPr>
          <w:p w14:paraId="20110E9D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496A638B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1179A26B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02588AF6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19D7B9AA" w14:textId="0963318E" w:rsidR="00AC1433" w:rsidRPr="00274CE9" w:rsidRDefault="00AC1433" w:rsidP="00AC1433">
            <w:pPr>
              <w:pStyle w:val="Tabletext"/>
            </w:pPr>
            <w:r w:rsidRPr="00274CE9">
              <w:t xml:space="preserve">Workshops and meetings to engage stakeholders. </w:t>
            </w:r>
          </w:p>
        </w:tc>
        <w:tc>
          <w:tcPr>
            <w:tcW w:w="0" w:type="auto"/>
            <w:shd w:val="clear" w:color="auto" w:fill="92D050"/>
          </w:tcPr>
          <w:p w14:paraId="03FA6E61" w14:textId="77777777" w:rsidR="00AC1433" w:rsidRPr="00274CE9" w:rsidRDefault="00AC1433" w:rsidP="00AC1433">
            <w:pPr>
              <w:spacing w:beforeLines="40" w:before="96" w:afterLines="40" w:after="96"/>
              <w:ind w:left="53"/>
              <w:rPr>
                <w:noProof/>
                <w:lang w:val="en-IE" w:eastAsia="en-IE"/>
              </w:rPr>
            </w:pPr>
          </w:p>
        </w:tc>
      </w:tr>
      <w:tr w:rsidR="00AC1433" w:rsidRPr="00274CE9" w14:paraId="0AD6F6CE" w14:textId="77777777" w:rsidTr="00AC1433">
        <w:trPr>
          <w:trHeight w:val="849"/>
        </w:trPr>
        <w:tc>
          <w:tcPr>
            <w:tcW w:w="0" w:type="auto"/>
            <w:vMerge/>
            <w:shd w:val="solid" w:color="476E7D" w:themeColor="text2" w:fill="auto"/>
            <w:vAlign w:val="center"/>
          </w:tcPr>
          <w:p w14:paraId="12B77492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22FFC40E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49111DB5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30AD93AE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0E073568" w14:textId="3D70CD75" w:rsidR="00AC1433" w:rsidRPr="00274CE9" w:rsidRDefault="00AC1433" w:rsidP="00AC1433">
            <w:pPr>
              <w:pStyle w:val="Tabletext"/>
            </w:pPr>
            <w:r w:rsidRPr="00274CE9">
              <w:t xml:space="preserve">Limited focus for secondary and tertiary stakeholders. </w:t>
            </w:r>
          </w:p>
        </w:tc>
        <w:tc>
          <w:tcPr>
            <w:tcW w:w="0" w:type="auto"/>
            <w:shd w:val="clear" w:color="auto" w:fill="E36C0A" w:themeFill="accent6" w:themeFillShade="BF"/>
          </w:tcPr>
          <w:p w14:paraId="45989D4A" w14:textId="77777777" w:rsidR="00AC1433" w:rsidRPr="00274CE9" w:rsidRDefault="00AC1433" w:rsidP="00AC1433">
            <w:pPr>
              <w:spacing w:beforeLines="40" w:before="96" w:afterLines="40" w:after="96"/>
              <w:ind w:left="53"/>
              <w:rPr>
                <w:noProof/>
                <w:lang w:val="en-IE" w:eastAsia="en-IE"/>
              </w:rPr>
            </w:pPr>
          </w:p>
        </w:tc>
      </w:tr>
      <w:tr w:rsidR="00AC1433" w:rsidRPr="00274CE9" w14:paraId="0C8DEB1A" w14:textId="77777777" w:rsidTr="00AC1433">
        <w:trPr>
          <w:trHeight w:val="849"/>
        </w:trPr>
        <w:tc>
          <w:tcPr>
            <w:tcW w:w="0" w:type="auto"/>
            <w:vMerge/>
            <w:shd w:val="solid" w:color="476E7D" w:themeColor="text2" w:fill="auto"/>
            <w:vAlign w:val="center"/>
          </w:tcPr>
          <w:p w14:paraId="73C6E4EB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30491265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7E536C74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61748E15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207DF209" w14:textId="77777777" w:rsidR="00AC1433" w:rsidRPr="00274CE9" w:rsidRDefault="00AC1433" w:rsidP="00AC1433">
            <w:pPr>
              <w:pStyle w:val="Tabletext"/>
            </w:pPr>
            <w:r w:rsidRPr="00274CE9">
              <w:t xml:space="preserve">Regional workshops held. </w:t>
            </w:r>
          </w:p>
          <w:p w14:paraId="4F7BA3DB" w14:textId="246D8DDB" w:rsidR="00AC1433" w:rsidRPr="00274CE9" w:rsidRDefault="00AC1433" w:rsidP="00AC1433">
            <w:pPr>
              <w:pStyle w:val="Tabletext"/>
            </w:pPr>
            <w:r w:rsidRPr="00274CE9">
              <w:t>Limited materials for workshop leaders to use (ppt created).</w:t>
            </w:r>
          </w:p>
        </w:tc>
        <w:tc>
          <w:tcPr>
            <w:tcW w:w="0" w:type="auto"/>
            <w:shd w:val="clear" w:color="auto" w:fill="E36C0A" w:themeFill="accent6" w:themeFillShade="BF"/>
          </w:tcPr>
          <w:p w14:paraId="5549D56F" w14:textId="77777777" w:rsidR="00AC1433" w:rsidRPr="00274CE9" w:rsidRDefault="00AC1433" w:rsidP="00AC1433">
            <w:pPr>
              <w:spacing w:beforeLines="40" w:before="96" w:afterLines="40" w:after="96"/>
              <w:ind w:left="53"/>
              <w:rPr>
                <w:noProof/>
                <w:lang w:val="en-IE" w:eastAsia="en-IE"/>
              </w:rPr>
            </w:pPr>
          </w:p>
        </w:tc>
      </w:tr>
      <w:tr w:rsidR="00AC1433" w:rsidRPr="00274CE9" w14:paraId="1EB7069F" w14:textId="427EE57A" w:rsidTr="00AC1433">
        <w:trPr>
          <w:trHeight w:val="1249"/>
        </w:trPr>
        <w:tc>
          <w:tcPr>
            <w:tcW w:w="0" w:type="auto"/>
            <w:vMerge w:val="restart"/>
            <w:shd w:val="solid" w:color="476E7D" w:themeColor="text2" w:fill="auto"/>
            <w:vAlign w:val="center"/>
          </w:tcPr>
          <w:p w14:paraId="474609BA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  <w:r w:rsidRPr="00274CE9">
              <w:rPr>
                <w:color w:val="FFFFFF" w:themeColor="background1"/>
                <w:sz w:val="20"/>
                <w:lang w:val="en-GB"/>
              </w:rPr>
              <w:t>Establish and maintain effective and transparent mechanisms for timely information about VDES.</w:t>
            </w:r>
          </w:p>
          <w:p w14:paraId="64EFED06" w14:textId="77777777" w:rsidR="00AC1433" w:rsidRPr="00274CE9" w:rsidRDefault="00AC1433" w:rsidP="00AC1433">
            <w:pPr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6364F1D1" w14:textId="77777777" w:rsidR="00AC1433" w:rsidRPr="00274CE9" w:rsidRDefault="00AC1433" w:rsidP="00AC1433">
            <w:pPr>
              <w:pStyle w:val="Tabletext"/>
            </w:pPr>
            <w:r w:rsidRPr="00274CE9">
              <w:t>Develop and release Communications Plan for information</w:t>
            </w:r>
          </w:p>
          <w:p w14:paraId="329DDBAF" w14:textId="77777777" w:rsidR="00AC1433" w:rsidRPr="00274CE9" w:rsidRDefault="00AC1433" w:rsidP="00AC1433">
            <w:pPr>
              <w:pStyle w:val="Tabletext"/>
            </w:pPr>
            <w:r w:rsidRPr="00274CE9">
              <w:t xml:space="preserve">Work with E2 project / other projects developing VDES. </w:t>
            </w:r>
          </w:p>
        </w:tc>
        <w:tc>
          <w:tcPr>
            <w:tcW w:w="0" w:type="auto"/>
            <w:vMerge w:val="restart"/>
            <w:vAlign w:val="center"/>
          </w:tcPr>
          <w:p w14:paraId="6D018C9B" w14:textId="77777777" w:rsidR="00AC1433" w:rsidRPr="00274CE9" w:rsidRDefault="00AC1433" w:rsidP="00AC1433">
            <w:pPr>
              <w:pStyle w:val="Tabletext"/>
            </w:pPr>
            <w:r w:rsidRPr="00274CE9">
              <w:t>Review / Update communication strategy and products</w:t>
            </w:r>
          </w:p>
          <w:p w14:paraId="6F7C13D0" w14:textId="77777777" w:rsidR="00AC1433" w:rsidRPr="00274CE9" w:rsidRDefault="00AC1433" w:rsidP="00AC1433">
            <w:pPr>
              <w:pStyle w:val="Tabletext"/>
            </w:pPr>
            <w:r w:rsidRPr="00274CE9">
              <w:t>Work with E2 project / other projects developing VDES.</w:t>
            </w:r>
          </w:p>
        </w:tc>
        <w:tc>
          <w:tcPr>
            <w:tcW w:w="0" w:type="auto"/>
            <w:vMerge w:val="restart"/>
            <w:vAlign w:val="center"/>
          </w:tcPr>
          <w:p w14:paraId="442ED523" w14:textId="77777777" w:rsidR="00AC1433" w:rsidRPr="00274CE9" w:rsidRDefault="00AC1433" w:rsidP="00AC1433">
            <w:pPr>
              <w:pStyle w:val="Tabletext"/>
            </w:pPr>
            <w:r w:rsidRPr="00274CE9">
              <w:t xml:space="preserve">Review communication strategy </w:t>
            </w:r>
          </w:p>
          <w:p w14:paraId="0200FA68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53B9EC9C" w14:textId="5141CE8C" w:rsidR="00AC1433" w:rsidRPr="00274CE9" w:rsidRDefault="00AC1433" w:rsidP="00AC1433">
            <w:pPr>
              <w:pStyle w:val="Tabletext"/>
            </w:pPr>
            <w:r w:rsidRPr="00274CE9">
              <w:t xml:space="preserve">Communications strategy reviewed. </w:t>
            </w:r>
          </w:p>
        </w:tc>
        <w:tc>
          <w:tcPr>
            <w:tcW w:w="0" w:type="auto"/>
            <w:shd w:val="clear" w:color="auto" w:fill="92D050"/>
          </w:tcPr>
          <w:p w14:paraId="19364BF8" w14:textId="649DB244" w:rsidR="00AC1433" w:rsidRPr="00274CE9" w:rsidRDefault="00AC1433" w:rsidP="00AC1433">
            <w:pPr>
              <w:spacing w:beforeLines="40" w:before="96" w:afterLines="40" w:after="96"/>
              <w:ind w:left="53"/>
              <w:rPr>
                <w:lang w:val="en-GB"/>
              </w:rPr>
            </w:pPr>
          </w:p>
        </w:tc>
      </w:tr>
      <w:tr w:rsidR="00AC1433" w:rsidRPr="00274CE9" w14:paraId="73DEC13E" w14:textId="77777777" w:rsidTr="00AC1433">
        <w:trPr>
          <w:trHeight w:val="1249"/>
        </w:trPr>
        <w:tc>
          <w:tcPr>
            <w:tcW w:w="0" w:type="auto"/>
            <w:vMerge/>
            <w:shd w:val="solid" w:color="476E7D" w:themeColor="text2" w:fill="auto"/>
          </w:tcPr>
          <w:p w14:paraId="66562941" w14:textId="77777777" w:rsidR="00AC1433" w:rsidRPr="00274CE9" w:rsidRDefault="00AC1433" w:rsidP="00AC1433">
            <w:pPr>
              <w:tabs>
                <w:tab w:val="num" w:pos="360"/>
              </w:tabs>
              <w:spacing w:beforeLines="40" w:before="96" w:afterLines="40" w:after="96"/>
              <w:ind w:left="22"/>
              <w:rPr>
                <w:color w:val="FFFFFF" w:themeColor="background1"/>
                <w:sz w:val="20"/>
                <w:lang w:val="en-GB"/>
              </w:rPr>
            </w:pPr>
          </w:p>
        </w:tc>
        <w:tc>
          <w:tcPr>
            <w:tcW w:w="0" w:type="auto"/>
            <w:vMerge/>
            <w:vAlign w:val="center"/>
          </w:tcPr>
          <w:p w14:paraId="127997CE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5DC1709B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Merge/>
            <w:vAlign w:val="center"/>
          </w:tcPr>
          <w:p w14:paraId="6109E20B" w14:textId="77777777" w:rsidR="00AC1433" w:rsidRPr="00274CE9" w:rsidRDefault="00AC1433" w:rsidP="00AC1433">
            <w:pPr>
              <w:pStyle w:val="Tabletext"/>
            </w:pPr>
          </w:p>
        </w:tc>
        <w:tc>
          <w:tcPr>
            <w:tcW w:w="0" w:type="auto"/>
            <w:vAlign w:val="center"/>
          </w:tcPr>
          <w:p w14:paraId="5331A3E0" w14:textId="643BA452" w:rsidR="00AC1433" w:rsidRPr="00274CE9" w:rsidRDefault="00AC1433" w:rsidP="00AC1433">
            <w:pPr>
              <w:pStyle w:val="Tabletext"/>
            </w:pPr>
            <w:r w:rsidRPr="00274CE9">
              <w:t xml:space="preserve">Need to identify activity from Feb 2018 – Nov 2018 (post E2 project) </w:t>
            </w:r>
          </w:p>
        </w:tc>
        <w:tc>
          <w:tcPr>
            <w:tcW w:w="0" w:type="auto"/>
            <w:shd w:val="clear" w:color="auto" w:fill="E36C0A" w:themeFill="accent6" w:themeFillShade="BF"/>
          </w:tcPr>
          <w:p w14:paraId="3268A716" w14:textId="77777777" w:rsidR="00AC1433" w:rsidRPr="00274CE9" w:rsidRDefault="00AC1433" w:rsidP="00AC1433">
            <w:pPr>
              <w:spacing w:beforeLines="40" w:before="96" w:afterLines="40" w:after="96"/>
              <w:ind w:left="53"/>
              <w:rPr>
                <w:noProof/>
                <w:lang w:val="en-IE" w:eastAsia="en-IE"/>
              </w:rPr>
            </w:pPr>
          </w:p>
        </w:tc>
      </w:tr>
    </w:tbl>
    <w:p w14:paraId="5F359344" w14:textId="77777777" w:rsidR="00D04888" w:rsidRDefault="00D04888" w:rsidP="00E6003B">
      <w:pPr>
        <w:pStyle w:val="BodyText"/>
        <w:rPr>
          <w:lang w:val="en-GB"/>
        </w:rPr>
        <w:sectPr w:rsidR="00D04888" w:rsidSect="00AC1433">
          <w:headerReference w:type="first" r:id="rId12"/>
          <w:footerReference w:type="first" r:id="rId13"/>
          <w:pgSz w:w="15840" w:h="12240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0ACC7D99" w14:textId="0EF2BD3D" w:rsidR="00E6003B" w:rsidRDefault="00D04888" w:rsidP="00D04888">
      <w:pPr>
        <w:pStyle w:val="Heading1"/>
        <w:rPr>
          <w:lang w:val="en-GB"/>
        </w:rPr>
      </w:pPr>
      <w:bookmarkStart w:id="15" w:name="_Toc508962805"/>
      <w:r>
        <w:rPr>
          <w:lang w:val="en-GB"/>
        </w:rPr>
        <w:lastRenderedPageBreak/>
        <w:t>Next Steps</w:t>
      </w:r>
      <w:bookmarkEnd w:id="15"/>
      <w:r>
        <w:rPr>
          <w:lang w:val="en-GB"/>
        </w:rPr>
        <w:t xml:space="preserve"> </w:t>
      </w:r>
    </w:p>
    <w:p w14:paraId="4871E8FF" w14:textId="509B5EEB" w:rsidR="000F7D47" w:rsidRDefault="00D04888" w:rsidP="00D04888">
      <w:pPr>
        <w:rPr>
          <w:lang w:val="en-GB"/>
        </w:rPr>
      </w:pPr>
      <w:r>
        <w:rPr>
          <w:lang w:val="en-GB"/>
        </w:rPr>
        <w:t xml:space="preserve">In the final lead up to the WRC-19 it is expected that action will continue as identified in the information dissemination strategy.  This will require a concerted effort </w:t>
      </w:r>
      <w:r w:rsidR="00EE3B6C">
        <w:rPr>
          <w:lang w:val="en-GB"/>
        </w:rPr>
        <w:t xml:space="preserve">by IALA ENAV Committee and others </w:t>
      </w:r>
      <w:r>
        <w:rPr>
          <w:lang w:val="en-GB"/>
        </w:rPr>
        <w:t>to promot</w:t>
      </w:r>
      <w:r w:rsidR="00EE3B6C">
        <w:rPr>
          <w:lang w:val="en-GB"/>
        </w:rPr>
        <w:t>e action in the following areas.</w:t>
      </w:r>
      <w:r>
        <w:rPr>
          <w:lang w:val="en-GB"/>
        </w:rPr>
        <w:t xml:space="preserve"> </w:t>
      </w:r>
    </w:p>
    <w:p w14:paraId="23A186CA" w14:textId="3B37D1EB" w:rsidR="00826635" w:rsidRPr="00826635" w:rsidRDefault="00826635" w:rsidP="00826635">
      <w:pPr>
        <w:pStyle w:val="Caption"/>
      </w:pPr>
      <w:r w:rsidRPr="00826635">
        <w:t xml:space="preserve">Table </w:t>
      </w:r>
      <w:r>
        <w:t>2</w:t>
      </w:r>
      <w:r w:rsidRPr="00826635">
        <w:t xml:space="preserve"> VDES Implementation plan status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87"/>
        <w:gridCol w:w="6429"/>
      </w:tblGrid>
      <w:tr w:rsidR="00D04888" w:rsidRPr="00274CE9" w14:paraId="04766EE9" w14:textId="77777777" w:rsidTr="00EE3B6C">
        <w:trPr>
          <w:tblHeader/>
        </w:trPr>
        <w:tc>
          <w:tcPr>
            <w:tcW w:w="2082" w:type="pct"/>
            <w:shd w:val="solid" w:color="476E7D" w:themeColor="text2" w:fill="auto"/>
          </w:tcPr>
          <w:p w14:paraId="45EAFB71" w14:textId="703FA3B8" w:rsidR="00D04888" w:rsidRPr="00274CE9" w:rsidRDefault="000F7D47" w:rsidP="00DD618D">
            <w:pPr>
              <w:spacing w:beforeLines="40" w:before="96" w:afterLines="40" w:after="96"/>
              <w:jc w:val="center"/>
              <w:rPr>
                <w:b/>
                <w:color w:val="FFFFFF" w:themeColor="background1"/>
                <w:lang w:val="en-GB"/>
              </w:rPr>
            </w:pPr>
            <w:r>
              <w:rPr>
                <w:b/>
                <w:color w:val="FFFFFF" w:themeColor="background1"/>
                <w:lang w:val="en-GB"/>
              </w:rPr>
              <w:t>Feb 2018-Nov 2018</w:t>
            </w:r>
          </w:p>
        </w:tc>
        <w:tc>
          <w:tcPr>
            <w:tcW w:w="2918" w:type="pct"/>
            <w:shd w:val="solid" w:color="476E7D" w:themeColor="text2" w:fill="auto"/>
          </w:tcPr>
          <w:p w14:paraId="62BCEA53" w14:textId="262D5054" w:rsidR="00D04888" w:rsidRPr="00274CE9" w:rsidRDefault="000F7D47" w:rsidP="00DD618D">
            <w:pPr>
              <w:spacing w:beforeLines="40" w:before="96" w:afterLines="40" w:after="96"/>
              <w:jc w:val="center"/>
              <w:rPr>
                <w:b/>
                <w:color w:val="FFFFFF" w:themeColor="background1"/>
                <w:lang w:val="en-GB"/>
              </w:rPr>
            </w:pPr>
            <w:r>
              <w:rPr>
                <w:b/>
                <w:color w:val="FFFFFF" w:themeColor="background1"/>
                <w:lang w:val="en-GB"/>
              </w:rPr>
              <w:t>Activity</w:t>
            </w:r>
          </w:p>
        </w:tc>
      </w:tr>
      <w:tr w:rsidR="00D04888" w:rsidRPr="00274CE9" w14:paraId="631F260C" w14:textId="77777777" w:rsidTr="00EE3B6C">
        <w:trPr>
          <w:trHeight w:val="972"/>
        </w:trPr>
        <w:tc>
          <w:tcPr>
            <w:tcW w:w="2082" w:type="pct"/>
            <w:vAlign w:val="center"/>
          </w:tcPr>
          <w:p w14:paraId="4E89A4AE" w14:textId="77777777" w:rsidR="00D04888" w:rsidRPr="00274CE9" w:rsidRDefault="00D04888" w:rsidP="00DD618D">
            <w:pPr>
              <w:pStyle w:val="Tabletext"/>
            </w:pPr>
            <w:r w:rsidRPr="00274CE9">
              <w:t>Awareness sessions and focus workshops.  Includes IALA events and presentations at regional events.</w:t>
            </w:r>
          </w:p>
        </w:tc>
        <w:tc>
          <w:tcPr>
            <w:tcW w:w="2918" w:type="pct"/>
            <w:shd w:val="clear" w:color="auto" w:fill="auto"/>
            <w:vAlign w:val="center"/>
          </w:tcPr>
          <w:p w14:paraId="34509296" w14:textId="77777777" w:rsidR="00D04888" w:rsidRDefault="000F7D47" w:rsidP="000F7D47">
            <w:pPr>
              <w:pStyle w:val="Tabletext"/>
            </w:pPr>
            <w:r>
              <w:t>Focus presentations at IALA Conference (May 2018)</w:t>
            </w:r>
          </w:p>
          <w:p w14:paraId="117F7E5B" w14:textId="718146B3" w:rsidR="000F7D47" w:rsidRPr="00274CE9" w:rsidRDefault="000F7D47" w:rsidP="000F7D47">
            <w:pPr>
              <w:pStyle w:val="Tabletext"/>
            </w:pPr>
            <w:r>
              <w:t>VDES workshop – China (July 2018)</w:t>
            </w:r>
          </w:p>
        </w:tc>
      </w:tr>
      <w:tr w:rsidR="00D04888" w:rsidRPr="00274CE9" w14:paraId="27DA9C07" w14:textId="77777777" w:rsidTr="00EE3B6C">
        <w:trPr>
          <w:trHeight w:val="451"/>
        </w:trPr>
        <w:tc>
          <w:tcPr>
            <w:tcW w:w="2082" w:type="pct"/>
            <w:vAlign w:val="center"/>
          </w:tcPr>
          <w:p w14:paraId="3D039504" w14:textId="11FBF6CC" w:rsidR="00D04888" w:rsidRPr="00274CE9" w:rsidRDefault="00D24756" w:rsidP="00DD618D">
            <w:pPr>
              <w:pStyle w:val="Tabletext"/>
            </w:pPr>
            <w:r>
              <w:t xml:space="preserve">VDES </w:t>
            </w:r>
            <w:r w:rsidR="00D04888" w:rsidRPr="00274CE9">
              <w:t>FAQ section on IALA website.</w:t>
            </w:r>
          </w:p>
        </w:tc>
        <w:tc>
          <w:tcPr>
            <w:tcW w:w="2918" w:type="pct"/>
            <w:shd w:val="clear" w:color="auto" w:fill="auto"/>
            <w:vAlign w:val="center"/>
          </w:tcPr>
          <w:p w14:paraId="4D78A18E" w14:textId="3159635B" w:rsidR="00D04888" w:rsidRPr="000F7D47" w:rsidRDefault="000F7D47" w:rsidP="000F7D47">
            <w:pPr>
              <w:pStyle w:val="Tabletext"/>
            </w:pPr>
            <w:r>
              <w:t>Update FAQ following ENAV 22</w:t>
            </w:r>
          </w:p>
        </w:tc>
      </w:tr>
      <w:tr w:rsidR="00D04888" w:rsidRPr="00274CE9" w14:paraId="2F84753E" w14:textId="77777777" w:rsidTr="00EE3B6C">
        <w:trPr>
          <w:trHeight w:val="971"/>
        </w:trPr>
        <w:tc>
          <w:tcPr>
            <w:tcW w:w="2082" w:type="pct"/>
            <w:vAlign w:val="center"/>
          </w:tcPr>
          <w:p w14:paraId="08A09169" w14:textId="77777777" w:rsidR="00D04888" w:rsidRPr="00274CE9" w:rsidRDefault="00D04888" w:rsidP="00DD618D">
            <w:pPr>
              <w:pStyle w:val="Tabletext"/>
            </w:pPr>
            <w:r w:rsidRPr="00274CE9">
              <w:t xml:space="preserve">Information papers provided to IMO. </w:t>
            </w:r>
          </w:p>
        </w:tc>
        <w:tc>
          <w:tcPr>
            <w:tcW w:w="2918" w:type="pct"/>
            <w:shd w:val="clear" w:color="auto" w:fill="auto"/>
            <w:vAlign w:val="center"/>
          </w:tcPr>
          <w:p w14:paraId="37CBC11B" w14:textId="77777777" w:rsidR="00D04888" w:rsidRDefault="000F7D47" w:rsidP="000F7D47">
            <w:pPr>
              <w:pStyle w:val="Tabletext"/>
            </w:pPr>
            <w:r>
              <w:t xml:space="preserve">Provide input on VDES to MSC (March 2018) </w:t>
            </w:r>
          </w:p>
          <w:p w14:paraId="12F72CF5" w14:textId="1BCC7FC2" w:rsidR="000F7D47" w:rsidRPr="000F7D47" w:rsidRDefault="000F7D47" w:rsidP="000F7D47">
            <w:pPr>
              <w:pStyle w:val="Tabletext"/>
            </w:pPr>
            <w:r>
              <w:t>Provide input on VDES to other appropriate groups (ITU/IMO; ICAO/IMO; FAL)</w:t>
            </w:r>
          </w:p>
        </w:tc>
      </w:tr>
      <w:tr w:rsidR="000F7D47" w:rsidRPr="00274CE9" w14:paraId="5897E738" w14:textId="77777777" w:rsidTr="00EE3B6C">
        <w:trPr>
          <w:trHeight w:val="429"/>
        </w:trPr>
        <w:tc>
          <w:tcPr>
            <w:tcW w:w="2082" w:type="pct"/>
            <w:vAlign w:val="center"/>
          </w:tcPr>
          <w:p w14:paraId="009D104A" w14:textId="6016F552" w:rsidR="000F7D47" w:rsidRPr="00274CE9" w:rsidRDefault="000F7D47" w:rsidP="000F7D47">
            <w:pPr>
              <w:pStyle w:val="Tabletext"/>
            </w:pPr>
            <w:r w:rsidRPr="00274CE9">
              <w:t xml:space="preserve">Input papers to ITU. </w:t>
            </w:r>
          </w:p>
        </w:tc>
        <w:tc>
          <w:tcPr>
            <w:tcW w:w="2918" w:type="pct"/>
            <w:shd w:val="clear" w:color="auto" w:fill="auto"/>
            <w:vAlign w:val="center"/>
          </w:tcPr>
          <w:p w14:paraId="24868B3A" w14:textId="524E52C4" w:rsidR="000F7D47" w:rsidRDefault="000F7D47" w:rsidP="000F7D47">
            <w:pPr>
              <w:pStyle w:val="Tabletext"/>
            </w:pPr>
            <w:r>
              <w:t>Provide input to ITU-R WP5B (May 2018) (VDE-Sat)</w:t>
            </w:r>
          </w:p>
        </w:tc>
      </w:tr>
      <w:tr w:rsidR="00D04888" w:rsidRPr="00274CE9" w14:paraId="5F4D31CE" w14:textId="77777777" w:rsidTr="00EE3B6C">
        <w:trPr>
          <w:trHeight w:val="856"/>
        </w:trPr>
        <w:tc>
          <w:tcPr>
            <w:tcW w:w="2082" w:type="pct"/>
            <w:vAlign w:val="center"/>
          </w:tcPr>
          <w:p w14:paraId="1D664EE9" w14:textId="5A358FC9" w:rsidR="00D04888" w:rsidRPr="00274CE9" w:rsidRDefault="000F7D47" w:rsidP="00DD618D">
            <w:pPr>
              <w:pStyle w:val="Tabletext"/>
            </w:pPr>
            <w:r>
              <w:t xml:space="preserve">Information Products - </w:t>
            </w:r>
            <w:r w:rsidR="00D04888" w:rsidRPr="00274CE9">
              <w:t xml:space="preserve">Fact Sheet / Brochure </w:t>
            </w:r>
          </w:p>
        </w:tc>
        <w:tc>
          <w:tcPr>
            <w:tcW w:w="2918" w:type="pct"/>
            <w:shd w:val="clear" w:color="auto" w:fill="auto"/>
            <w:vAlign w:val="center"/>
          </w:tcPr>
          <w:p w14:paraId="78EE0BF2" w14:textId="6DE3BE54" w:rsidR="00D04888" w:rsidRPr="000F7D47" w:rsidRDefault="000F7D47" w:rsidP="000F7D47">
            <w:pPr>
              <w:pStyle w:val="Tabletext"/>
            </w:pPr>
            <w:r>
              <w:t>Create a Fact Sheet / Brochure on VDES for distribution at IALA Conference (May 2018)</w:t>
            </w:r>
          </w:p>
        </w:tc>
      </w:tr>
      <w:tr w:rsidR="00D04888" w:rsidRPr="00274CE9" w14:paraId="4EFC9C59" w14:textId="77777777" w:rsidTr="00EE3B6C">
        <w:trPr>
          <w:trHeight w:val="533"/>
        </w:trPr>
        <w:tc>
          <w:tcPr>
            <w:tcW w:w="2082" w:type="pct"/>
            <w:vAlign w:val="center"/>
          </w:tcPr>
          <w:p w14:paraId="2F7CA572" w14:textId="77777777" w:rsidR="00D04888" w:rsidRPr="00274CE9" w:rsidRDefault="00D04888" w:rsidP="00DD618D">
            <w:pPr>
              <w:pStyle w:val="Tabletext"/>
            </w:pPr>
            <w:r w:rsidRPr="00274CE9">
              <w:t xml:space="preserve">Satellite providers engaged and providing test beds. </w:t>
            </w:r>
          </w:p>
        </w:tc>
        <w:tc>
          <w:tcPr>
            <w:tcW w:w="2918" w:type="pct"/>
            <w:shd w:val="clear" w:color="auto" w:fill="auto"/>
            <w:vAlign w:val="center"/>
          </w:tcPr>
          <w:p w14:paraId="5BE3D8AF" w14:textId="5C2D29F9" w:rsidR="00D04888" w:rsidRPr="00274CE9" w:rsidRDefault="000F7D47" w:rsidP="000F7D47">
            <w:pPr>
              <w:pStyle w:val="Tabletext"/>
            </w:pPr>
            <w:r>
              <w:t xml:space="preserve">Ongoing activity by ESA / </w:t>
            </w:r>
            <w:proofErr w:type="spellStart"/>
            <w:r>
              <w:t>NorSAT</w:t>
            </w:r>
            <w:proofErr w:type="spellEnd"/>
          </w:p>
        </w:tc>
      </w:tr>
      <w:tr w:rsidR="00D04888" w:rsidRPr="00274CE9" w14:paraId="77C3927E" w14:textId="77777777" w:rsidTr="00EE3B6C">
        <w:trPr>
          <w:trHeight w:val="740"/>
        </w:trPr>
        <w:tc>
          <w:tcPr>
            <w:tcW w:w="2082" w:type="pct"/>
            <w:vAlign w:val="center"/>
          </w:tcPr>
          <w:p w14:paraId="4C06D5F4" w14:textId="77777777" w:rsidR="00D04888" w:rsidRPr="00274CE9" w:rsidRDefault="00D04888" w:rsidP="00DD618D">
            <w:pPr>
              <w:pStyle w:val="Tabletext"/>
            </w:pPr>
            <w:r w:rsidRPr="00274CE9">
              <w:t xml:space="preserve">Reporting on test beds to IALA and ITU. </w:t>
            </w:r>
          </w:p>
        </w:tc>
        <w:tc>
          <w:tcPr>
            <w:tcW w:w="2918" w:type="pct"/>
            <w:shd w:val="clear" w:color="auto" w:fill="auto"/>
            <w:vAlign w:val="center"/>
          </w:tcPr>
          <w:p w14:paraId="3D4AC064" w14:textId="2D6D8395" w:rsidR="00D04888" w:rsidRPr="000F7D47" w:rsidRDefault="000F7D47" w:rsidP="000F7D47">
            <w:pPr>
              <w:pStyle w:val="Tabletext"/>
            </w:pPr>
            <w:r>
              <w:t>Results of test beds to be reported to ITU WP5B (May) and WP4C (July)</w:t>
            </w:r>
          </w:p>
        </w:tc>
      </w:tr>
      <w:tr w:rsidR="00D04888" w:rsidRPr="00274CE9" w14:paraId="22294861" w14:textId="77777777" w:rsidTr="00EE3B6C">
        <w:trPr>
          <w:trHeight w:val="509"/>
        </w:trPr>
        <w:tc>
          <w:tcPr>
            <w:tcW w:w="2082" w:type="pct"/>
            <w:vAlign w:val="center"/>
          </w:tcPr>
          <w:p w14:paraId="24D7E7A2" w14:textId="77777777" w:rsidR="00D04888" w:rsidRPr="00274CE9" w:rsidRDefault="00D04888" w:rsidP="00DD618D">
            <w:pPr>
              <w:pStyle w:val="Tabletext"/>
            </w:pPr>
            <w:r w:rsidRPr="00274CE9">
              <w:t xml:space="preserve">Ongoing work to promote further activity. </w:t>
            </w:r>
          </w:p>
        </w:tc>
        <w:tc>
          <w:tcPr>
            <w:tcW w:w="2918" w:type="pct"/>
            <w:shd w:val="clear" w:color="auto" w:fill="auto"/>
            <w:vAlign w:val="center"/>
          </w:tcPr>
          <w:p w14:paraId="09DDEF12" w14:textId="58949388" w:rsidR="00D04888" w:rsidRPr="000F7D47" w:rsidRDefault="000F7D47" w:rsidP="000F7D47">
            <w:pPr>
              <w:pStyle w:val="Tabletext"/>
            </w:pPr>
            <w:r>
              <w:t>To continue</w:t>
            </w:r>
          </w:p>
        </w:tc>
      </w:tr>
      <w:tr w:rsidR="00D04888" w:rsidRPr="00274CE9" w14:paraId="07EEB240" w14:textId="77777777" w:rsidTr="00EE3B6C">
        <w:trPr>
          <w:trHeight w:val="553"/>
        </w:trPr>
        <w:tc>
          <w:tcPr>
            <w:tcW w:w="2082" w:type="pct"/>
            <w:vAlign w:val="center"/>
          </w:tcPr>
          <w:p w14:paraId="24CA659D" w14:textId="77777777" w:rsidR="00D04888" w:rsidRPr="00274CE9" w:rsidRDefault="00D04888" w:rsidP="00DD618D">
            <w:pPr>
              <w:pStyle w:val="Tabletext"/>
            </w:pPr>
            <w:r w:rsidRPr="00274CE9">
              <w:t>Preparation for ITU WRC19 in progress.</w:t>
            </w:r>
          </w:p>
        </w:tc>
        <w:tc>
          <w:tcPr>
            <w:tcW w:w="2918" w:type="pct"/>
            <w:shd w:val="clear" w:color="auto" w:fill="auto"/>
            <w:vAlign w:val="center"/>
          </w:tcPr>
          <w:p w14:paraId="03A9109B" w14:textId="5443488C" w:rsidR="00D04888" w:rsidRPr="000F7D47" w:rsidRDefault="000F7D47" w:rsidP="000F7D47">
            <w:pPr>
              <w:pStyle w:val="Tabletext"/>
            </w:pPr>
            <w:r>
              <w:t>To continue</w:t>
            </w:r>
            <w:r w:rsidR="00EE3B6C">
              <w:t xml:space="preserve"> via IALA ENAV Committee</w:t>
            </w:r>
          </w:p>
        </w:tc>
      </w:tr>
      <w:tr w:rsidR="00D04888" w:rsidRPr="00274CE9" w14:paraId="2E071197" w14:textId="77777777" w:rsidTr="00EE3B6C">
        <w:trPr>
          <w:trHeight w:val="756"/>
        </w:trPr>
        <w:tc>
          <w:tcPr>
            <w:tcW w:w="2082" w:type="pct"/>
            <w:vAlign w:val="center"/>
          </w:tcPr>
          <w:p w14:paraId="217A6FD8" w14:textId="77777777" w:rsidR="00D04888" w:rsidRPr="00274CE9" w:rsidRDefault="00D04888" w:rsidP="00DD618D">
            <w:pPr>
              <w:pStyle w:val="Tabletext"/>
            </w:pPr>
            <w:r w:rsidRPr="00274CE9">
              <w:t xml:space="preserve">Presentations to IALA Committees / workshops completed. </w:t>
            </w:r>
          </w:p>
        </w:tc>
        <w:tc>
          <w:tcPr>
            <w:tcW w:w="2918" w:type="pct"/>
            <w:shd w:val="clear" w:color="auto" w:fill="auto"/>
            <w:vAlign w:val="center"/>
          </w:tcPr>
          <w:p w14:paraId="71218563" w14:textId="18C02035" w:rsidR="00D04888" w:rsidRPr="000F7D47" w:rsidRDefault="000F7D47" w:rsidP="000F7D47">
            <w:pPr>
              <w:pStyle w:val="Tabletext"/>
            </w:pPr>
            <w:r>
              <w:t>Develop presentation for Sept / Oct session of IALA Committees</w:t>
            </w:r>
          </w:p>
        </w:tc>
      </w:tr>
      <w:tr w:rsidR="00D04888" w:rsidRPr="00274CE9" w14:paraId="68BDE1DE" w14:textId="77777777" w:rsidTr="00EE3B6C">
        <w:trPr>
          <w:trHeight w:val="679"/>
        </w:trPr>
        <w:tc>
          <w:tcPr>
            <w:tcW w:w="2082" w:type="pct"/>
            <w:vAlign w:val="center"/>
          </w:tcPr>
          <w:p w14:paraId="26279BBD" w14:textId="53D9FF30" w:rsidR="00D04888" w:rsidRPr="00274CE9" w:rsidRDefault="00D04888" w:rsidP="00DD618D">
            <w:pPr>
              <w:pStyle w:val="Tabletext"/>
            </w:pPr>
            <w:r w:rsidRPr="00274CE9">
              <w:t xml:space="preserve">VDES articles in maritime publications. </w:t>
            </w:r>
          </w:p>
        </w:tc>
        <w:tc>
          <w:tcPr>
            <w:tcW w:w="2918" w:type="pct"/>
            <w:shd w:val="clear" w:color="auto" w:fill="auto"/>
            <w:vAlign w:val="center"/>
          </w:tcPr>
          <w:p w14:paraId="588E5E20" w14:textId="4A7FB16C" w:rsidR="00D04888" w:rsidRPr="000F7D47" w:rsidRDefault="000F7D47" w:rsidP="000F7D47">
            <w:pPr>
              <w:pStyle w:val="Tabletext"/>
            </w:pPr>
            <w:r w:rsidRPr="000F7D47">
              <w:t xml:space="preserve">Develop articles for maritime publications – focus on Ship Company newsletters, IALA Bulletin, Navigation News and Seaways. </w:t>
            </w:r>
          </w:p>
        </w:tc>
      </w:tr>
      <w:tr w:rsidR="00D04888" w:rsidRPr="00274CE9" w14:paraId="687C05AF" w14:textId="77777777" w:rsidTr="00EE3B6C">
        <w:trPr>
          <w:trHeight w:val="517"/>
        </w:trPr>
        <w:tc>
          <w:tcPr>
            <w:tcW w:w="2082" w:type="pct"/>
            <w:vAlign w:val="center"/>
          </w:tcPr>
          <w:p w14:paraId="2344683A" w14:textId="77777777" w:rsidR="00D04888" w:rsidRPr="00274CE9" w:rsidRDefault="00D04888" w:rsidP="00DD618D">
            <w:pPr>
              <w:pStyle w:val="Tabletext"/>
            </w:pPr>
            <w:r w:rsidRPr="00274CE9">
              <w:t>Participation in E2 project.</w:t>
            </w:r>
          </w:p>
        </w:tc>
        <w:tc>
          <w:tcPr>
            <w:tcW w:w="2918" w:type="pct"/>
            <w:shd w:val="clear" w:color="auto" w:fill="auto"/>
            <w:vAlign w:val="center"/>
          </w:tcPr>
          <w:p w14:paraId="125F2E33" w14:textId="3B94660C" w:rsidR="00D04888" w:rsidRPr="00826635" w:rsidRDefault="000F7D47" w:rsidP="00826635">
            <w:pPr>
              <w:pStyle w:val="Tabletext"/>
            </w:pPr>
            <w:r w:rsidRPr="00826635">
              <w:t>Verify how to ensure ongoing focus for activity post E2</w:t>
            </w:r>
          </w:p>
        </w:tc>
      </w:tr>
      <w:tr w:rsidR="00D04888" w:rsidRPr="00274CE9" w14:paraId="649049CF" w14:textId="77777777" w:rsidTr="00EE3B6C">
        <w:trPr>
          <w:trHeight w:val="695"/>
        </w:trPr>
        <w:tc>
          <w:tcPr>
            <w:tcW w:w="2082" w:type="pct"/>
            <w:vAlign w:val="center"/>
          </w:tcPr>
          <w:p w14:paraId="2EA8E4A2" w14:textId="77777777" w:rsidR="00D04888" w:rsidRPr="00274CE9" w:rsidRDefault="00D04888" w:rsidP="00DD618D">
            <w:pPr>
              <w:pStyle w:val="Tabletext"/>
            </w:pPr>
            <w:r w:rsidRPr="00274CE9">
              <w:t xml:space="preserve">Limited focus for secondary and tertiary stakeholders. </w:t>
            </w:r>
          </w:p>
        </w:tc>
        <w:tc>
          <w:tcPr>
            <w:tcW w:w="2918" w:type="pct"/>
            <w:shd w:val="clear" w:color="auto" w:fill="auto"/>
            <w:vAlign w:val="center"/>
          </w:tcPr>
          <w:p w14:paraId="2057D4ED" w14:textId="2C2AF058" w:rsidR="00D04888" w:rsidRPr="00826635" w:rsidRDefault="000F7D47" w:rsidP="00826635">
            <w:pPr>
              <w:pStyle w:val="Tabletext"/>
            </w:pPr>
            <w:r w:rsidRPr="00826635">
              <w:t>Develop focused approach for promulgation of information to secondary and tertiary stakeholders (see information Products)</w:t>
            </w:r>
          </w:p>
        </w:tc>
      </w:tr>
    </w:tbl>
    <w:p w14:paraId="2776F68E" w14:textId="77777777" w:rsidR="00D04888" w:rsidRPr="00D04888" w:rsidRDefault="00D04888" w:rsidP="00D04888">
      <w:pPr>
        <w:rPr>
          <w:lang w:val="en-GB"/>
        </w:rPr>
      </w:pPr>
    </w:p>
    <w:sectPr w:rsidR="00D04888" w:rsidRPr="00D04888" w:rsidSect="005223E6">
      <w:headerReference w:type="first" r:id="rId14"/>
      <w:footerReference w:type="first" r:id="rId15"/>
      <w:pgSz w:w="12240" w:h="15840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D1B38B" w14:textId="77777777" w:rsidR="005A2FDD" w:rsidRDefault="005A2FDD" w:rsidP="00C87207">
      <w:pPr>
        <w:spacing w:after="0" w:line="240" w:lineRule="auto"/>
      </w:pPr>
      <w:r>
        <w:separator/>
      </w:r>
    </w:p>
  </w:endnote>
  <w:endnote w:type="continuationSeparator" w:id="0">
    <w:p w14:paraId="4AC1DEB1" w14:textId="77777777" w:rsidR="005A2FDD" w:rsidRDefault="005A2FDD" w:rsidP="00C87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Times New Roman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40BAA" w14:textId="77777777" w:rsidR="00BD68BC" w:rsidRDefault="00BD68BC" w:rsidP="00EC5090">
    <w:pPr>
      <w:pStyle w:val="Footer"/>
      <w:rPr>
        <w:rFonts w:ascii="Verdana" w:hAnsi="Verdana"/>
        <w:sz w:val="20"/>
      </w:rPr>
    </w:pPr>
    <w:r>
      <w:rPr>
        <w:noProof/>
        <w:lang w:val="en-GB" w:eastAsia="en-GB"/>
      </w:rPr>
      <w:drawing>
        <wp:anchor distT="0" distB="0" distL="114300" distR="114300" simplePos="0" relativeHeight="251679744" behindDoc="1" locked="0" layoutInCell="1" allowOverlap="1" wp14:anchorId="7587AA47" wp14:editId="06E3F767">
          <wp:simplePos x="0" y="0"/>
          <wp:positionH relativeFrom="column">
            <wp:posOffset>6172200</wp:posOffset>
          </wp:positionH>
          <wp:positionV relativeFrom="paragraph">
            <wp:posOffset>0</wp:posOffset>
          </wp:positionV>
          <wp:extent cx="841375" cy="572770"/>
          <wp:effectExtent l="0" t="0" r="0" b="0"/>
          <wp:wrapThrough wrapText="bothSides">
            <wp:wrapPolygon edited="0">
              <wp:start x="0" y="0"/>
              <wp:lineTo x="0" y="20834"/>
              <wp:lineTo x="21029" y="20834"/>
              <wp:lineTo x="21029" y="0"/>
              <wp:lineTo x="0" y="0"/>
            </wp:wrapPolygon>
          </wp:wrapThrough>
          <wp:docPr id="346" name="Billed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B57F581" wp14:editId="7296DAE5">
              <wp:simplePos x="0" y="0"/>
              <wp:positionH relativeFrom="column">
                <wp:posOffset>4229100</wp:posOffset>
              </wp:positionH>
              <wp:positionV relativeFrom="paragraph">
                <wp:posOffset>-38100</wp:posOffset>
              </wp:positionV>
              <wp:extent cx="2057400" cy="1403985"/>
              <wp:effectExtent l="0" t="0" r="0" b="0"/>
              <wp:wrapNone/>
              <wp:docPr id="11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5EF4D8" w14:textId="77777777" w:rsidR="00BD68BC" w:rsidRPr="00B37243" w:rsidRDefault="00BD68BC" w:rsidP="006F3946">
                          <w:pPr>
                            <w:autoSpaceDE w:val="0"/>
                            <w:autoSpaceDN w:val="0"/>
                            <w:rPr>
                              <w:rFonts w:ascii="TimesNewRomanPSMT" w:hAnsi="TimesNewRomanPSMT"/>
                              <w:color w:val="08374B"/>
                              <w:sz w:val="16"/>
                              <w:szCs w:val="20"/>
                            </w:rPr>
                          </w:pPr>
                          <w:r w:rsidRPr="00B37243">
                            <w:rPr>
                              <w:rFonts w:ascii="TimesNewRomanPSMT" w:hAnsi="TimesNewRomanPSMT"/>
                              <w:color w:val="08374B"/>
                              <w:sz w:val="16"/>
                              <w:szCs w:val="20"/>
                            </w:rPr>
                            <w:t xml:space="preserve">“This project has received funding from the </w:t>
                          </w:r>
                          <w:r w:rsidRPr="00B37243">
                            <w:rPr>
                              <w:rFonts w:ascii="TimesNewRomanPS-ItalicMT" w:hAnsi="TimesNewRomanPS-ItalicMT"/>
                              <w:i/>
                              <w:iCs/>
                              <w:color w:val="08374B"/>
                              <w:sz w:val="16"/>
                              <w:szCs w:val="20"/>
                            </w:rPr>
                            <w:t xml:space="preserve">European Union’s Horizon 2020 research and innovation programme </w:t>
                          </w:r>
                          <w:r w:rsidRPr="00B37243">
                            <w:rPr>
                              <w:rFonts w:ascii="TimesNewRomanPSMT" w:hAnsi="TimesNewRomanPSMT"/>
                              <w:color w:val="08374B"/>
                              <w:sz w:val="16"/>
                              <w:szCs w:val="20"/>
                            </w:rPr>
                            <w:t>under grant agreement No 636329”.</w:t>
                          </w:r>
                        </w:p>
                        <w:p w14:paraId="2DE3D677" w14:textId="77777777" w:rsidR="00BD68BC" w:rsidRPr="00E03893" w:rsidRDefault="00BD68BC" w:rsidP="006F3946">
                          <w:pPr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>
          <w:pict>
            <v:shapetype w14:anchorId="3B57F581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333pt;margin-top:-3pt;width:162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" filled="f" stroked="f">
              <v:textbox style="mso-fit-shape-to-text:t">
                <w:txbxContent>
                  <w:p w14:paraId="385EF4D8" w14:textId="77777777" w:rsidR="00BD68BC" w:rsidRPr="00B37243" w:rsidRDefault="00BD68BC" w:rsidP="006F3946">
                    <w:pPr>
                      <w:autoSpaceDE w:val="0"/>
                      <w:autoSpaceDN w:val="0"/>
                      <w:rPr>
                        <w:rFonts w:ascii="TimesNewRomanPSMT" w:hAnsi="TimesNewRomanPSMT"/>
                        <w:color w:val="08374B"/>
                        <w:sz w:val="16"/>
                        <w:szCs w:val="20"/>
                      </w:rPr>
                    </w:pPr>
                    <w:r w:rsidRPr="00B37243">
                      <w:rPr>
                        <w:rFonts w:ascii="TimesNewRomanPSMT" w:hAnsi="TimesNewRomanPSMT"/>
                        <w:color w:val="08374B"/>
                        <w:sz w:val="16"/>
                        <w:szCs w:val="20"/>
                      </w:rPr>
                      <w:t xml:space="preserve">“This project has received funding from the </w:t>
                    </w:r>
                    <w:r w:rsidRPr="00B37243">
                      <w:rPr>
                        <w:rFonts w:ascii="TimesNewRomanPS-ItalicMT" w:hAnsi="TimesNewRomanPS-ItalicMT"/>
                        <w:i/>
                        <w:iCs/>
                        <w:color w:val="08374B"/>
                        <w:sz w:val="16"/>
                        <w:szCs w:val="20"/>
                      </w:rPr>
                      <w:t xml:space="preserve">European Union’s Horizon 2020 research and innovation programme </w:t>
                    </w:r>
                    <w:r w:rsidRPr="00B37243">
                      <w:rPr>
                        <w:rFonts w:ascii="TimesNewRomanPSMT" w:hAnsi="TimesNewRomanPSMT"/>
                        <w:color w:val="08374B"/>
                        <w:sz w:val="16"/>
                        <w:szCs w:val="20"/>
                      </w:rPr>
                      <w:t>under grant agreement No 636329”.</w:t>
                    </w:r>
                  </w:p>
                  <w:p w14:paraId="2DE3D677" w14:textId="77777777" w:rsidR="00BD68BC" w:rsidRPr="00E03893" w:rsidRDefault="00BD68BC" w:rsidP="006F3946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77696" behindDoc="1" locked="0" layoutInCell="1" allowOverlap="1" wp14:anchorId="0F52216E" wp14:editId="2058710A">
          <wp:simplePos x="0" y="0"/>
          <wp:positionH relativeFrom="column">
            <wp:posOffset>-114300</wp:posOffset>
          </wp:positionH>
          <wp:positionV relativeFrom="paragraph">
            <wp:posOffset>19050</wp:posOffset>
          </wp:positionV>
          <wp:extent cx="1257300" cy="719455"/>
          <wp:effectExtent l="0" t="0" r="0" b="4445"/>
          <wp:wrapNone/>
          <wp:docPr id="347" name="Billede 9" descr="C:\Users\b002190\AppData\Local\Microsoft\Windows\Temporary Internet Files\Content.Word\Nyt billede (6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b002190\AppData\Local\Microsoft\Windows\Temporary Internet Files\Content.Word\Nyt billede (6)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  </w:t>
    </w:r>
  </w:p>
  <w:p w14:paraId="1CA0549F" w14:textId="35779F28" w:rsidR="00BD68BC" w:rsidRPr="003160A6" w:rsidRDefault="00BD68BC" w:rsidP="006F3946">
    <w:pPr>
      <w:pStyle w:val="Footer"/>
      <w:jc w:val="center"/>
      <w:rPr>
        <w:rFonts w:ascii="Verdana" w:hAnsi="Verdana"/>
        <w:color w:val="08374B"/>
        <w:sz w:val="20"/>
        <w:szCs w:val="20"/>
      </w:rPr>
    </w:pPr>
    <w:r w:rsidRPr="003160A6">
      <w:rPr>
        <w:color w:val="08374B"/>
        <w:sz w:val="20"/>
        <w:szCs w:val="20"/>
      </w:rPr>
      <w:t xml:space="preserve">Page </w:t>
    </w:r>
    <w:r w:rsidRPr="003160A6">
      <w:rPr>
        <w:b/>
        <w:bCs/>
        <w:color w:val="08374B"/>
        <w:sz w:val="20"/>
        <w:szCs w:val="20"/>
      </w:rPr>
      <w:fldChar w:fldCharType="begin"/>
    </w:r>
    <w:r w:rsidRPr="003160A6">
      <w:rPr>
        <w:b/>
        <w:bCs/>
        <w:color w:val="08374B"/>
        <w:sz w:val="20"/>
        <w:szCs w:val="20"/>
      </w:rPr>
      <w:instrText xml:space="preserve"> PAGE </w:instrText>
    </w:r>
    <w:r w:rsidRPr="003160A6">
      <w:rPr>
        <w:b/>
        <w:bCs/>
        <w:color w:val="08374B"/>
        <w:sz w:val="20"/>
        <w:szCs w:val="20"/>
      </w:rPr>
      <w:fldChar w:fldCharType="separate"/>
    </w:r>
    <w:r w:rsidR="002C55CC">
      <w:rPr>
        <w:b/>
        <w:bCs/>
        <w:noProof/>
        <w:color w:val="08374B"/>
        <w:sz w:val="20"/>
        <w:szCs w:val="20"/>
      </w:rPr>
      <w:t>5</w:t>
    </w:r>
    <w:r w:rsidRPr="003160A6">
      <w:rPr>
        <w:b/>
        <w:bCs/>
        <w:color w:val="08374B"/>
        <w:sz w:val="20"/>
        <w:szCs w:val="20"/>
      </w:rPr>
      <w:fldChar w:fldCharType="end"/>
    </w:r>
    <w:r w:rsidRPr="003160A6">
      <w:rPr>
        <w:color w:val="08374B"/>
        <w:sz w:val="20"/>
        <w:szCs w:val="20"/>
      </w:rPr>
      <w:t xml:space="preserve"> of </w:t>
    </w:r>
    <w:r w:rsidRPr="003160A6">
      <w:rPr>
        <w:b/>
        <w:bCs/>
        <w:color w:val="08374B"/>
        <w:sz w:val="20"/>
        <w:szCs w:val="20"/>
      </w:rPr>
      <w:fldChar w:fldCharType="begin"/>
    </w:r>
    <w:r w:rsidRPr="003160A6">
      <w:rPr>
        <w:b/>
        <w:bCs/>
        <w:color w:val="08374B"/>
        <w:sz w:val="20"/>
        <w:szCs w:val="20"/>
      </w:rPr>
      <w:instrText xml:space="preserve"> NUMPAGES  </w:instrText>
    </w:r>
    <w:r w:rsidRPr="003160A6">
      <w:rPr>
        <w:b/>
        <w:bCs/>
        <w:color w:val="08374B"/>
        <w:sz w:val="20"/>
        <w:szCs w:val="20"/>
      </w:rPr>
      <w:fldChar w:fldCharType="separate"/>
    </w:r>
    <w:r w:rsidR="002C55CC">
      <w:rPr>
        <w:b/>
        <w:bCs/>
        <w:noProof/>
        <w:color w:val="08374B"/>
        <w:sz w:val="20"/>
        <w:szCs w:val="20"/>
      </w:rPr>
      <w:t>9</w:t>
    </w:r>
    <w:r w:rsidRPr="003160A6">
      <w:rPr>
        <w:b/>
        <w:bCs/>
        <w:color w:val="08374B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A03A6" w14:textId="77777777" w:rsidR="00BD68BC" w:rsidRPr="003160A6" w:rsidRDefault="00BD68BC" w:rsidP="003160A6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74624" behindDoc="1" locked="0" layoutInCell="1" allowOverlap="1" wp14:anchorId="2AE8CD0F" wp14:editId="0C52B0B5">
          <wp:simplePos x="0" y="0"/>
          <wp:positionH relativeFrom="column">
            <wp:posOffset>-114300</wp:posOffset>
          </wp:positionH>
          <wp:positionV relativeFrom="paragraph">
            <wp:posOffset>154940</wp:posOffset>
          </wp:positionV>
          <wp:extent cx="1257300" cy="719455"/>
          <wp:effectExtent l="0" t="0" r="0" b="4445"/>
          <wp:wrapNone/>
          <wp:docPr id="349" name="Billede 4" descr="C:\Users\b002190\AppData\Local\Microsoft\Windows\Temporary Internet Files\Content.Word\Nyt billede (6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b002190\AppData\Local\Microsoft\Windows\Temporary Internet Files\Content.Word\Nyt billede (6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75648" behindDoc="1" locked="0" layoutInCell="1" allowOverlap="1" wp14:anchorId="2E246CCF" wp14:editId="5B51C6D3">
          <wp:simplePos x="0" y="0"/>
          <wp:positionH relativeFrom="column">
            <wp:posOffset>6172200</wp:posOffset>
          </wp:positionH>
          <wp:positionV relativeFrom="paragraph">
            <wp:posOffset>160020</wp:posOffset>
          </wp:positionV>
          <wp:extent cx="841375" cy="572770"/>
          <wp:effectExtent l="0" t="0" r="0" b="0"/>
          <wp:wrapThrough wrapText="bothSides">
            <wp:wrapPolygon edited="0">
              <wp:start x="0" y="0"/>
              <wp:lineTo x="0" y="20834"/>
              <wp:lineTo x="21029" y="20834"/>
              <wp:lineTo x="21029" y="0"/>
              <wp:lineTo x="0" y="0"/>
            </wp:wrapPolygon>
          </wp:wrapThrough>
          <wp:docPr id="350" name="Billed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E3F4DE3" wp14:editId="6B4579E5">
              <wp:simplePos x="0" y="0"/>
              <wp:positionH relativeFrom="column">
                <wp:posOffset>4229100</wp:posOffset>
              </wp:positionH>
              <wp:positionV relativeFrom="paragraph">
                <wp:posOffset>141605</wp:posOffset>
              </wp:positionV>
              <wp:extent cx="2057400" cy="647700"/>
              <wp:effectExtent l="0" t="0" r="0" b="0"/>
              <wp:wrapNone/>
              <wp:docPr id="307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966D" w14:textId="77777777" w:rsidR="00BD68BC" w:rsidRPr="003160A6" w:rsidRDefault="00BD68BC" w:rsidP="00E03893">
                          <w:pPr>
                            <w:autoSpaceDE w:val="0"/>
                            <w:autoSpaceDN w:val="0"/>
                            <w:rPr>
                              <w:color w:val="08374B"/>
                              <w:sz w:val="16"/>
                              <w:szCs w:val="20"/>
                            </w:rPr>
                          </w:pPr>
                          <w:r w:rsidRPr="003160A6">
                            <w:rPr>
                              <w:color w:val="08374B"/>
                              <w:sz w:val="16"/>
                              <w:szCs w:val="20"/>
                            </w:rPr>
                            <w:t xml:space="preserve">“This project has received funding from the </w:t>
                          </w:r>
                          <w:r w:rsidRPr="003160A6">
                            <w:rPr>
                              <w:i/>
                              <w:iCs/>
                              <w:color w:val="08374B"/>
                              <w:sz w:val="16"/>
                              <w:szCs w:val="20"/>
                            </w:rPr>
                            <w:t xml:space="preserve">European Union’s Horizon 2020 research and innovation programme </w:t>
                          </w:r>
                          <w:r w:rsidRPr="003160A6">
                            <w:rPr>
                              <w:color w:val="08374B"/>
                              <w:sz w:val="16"/>
                              <w:szCs w:val="20"/>
                            </w:rPr>
                            <w:t>under grant agreement No 636329”.</w:t>
                          </w:r>
                        </w:p>
                        <w:p w14:paraId="079AD155" w14:textId="77777777" w:rsidR="00BD68BC" w:rsidRPr="003160A6" w:rsidRDefault="00BD68BC">
                          <w:pPr>
                            <w:rPr>
                              <w:color w:val="08374B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E3F4DE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33pt;margin-top:11.15pt;width:162pt;height:5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" filled="f" stroked="f">
              <v:textbox>
                <w:txbxContent>
                  <w:p w14:paraId="67DF966D" w14:textId="77777777" w:rsidR="00BD68BC" w:rsidRPr="003160A6" w:rsidRDefault="00BD68BC" w:rsidP="00E03893">
                    <w:pPr>
                      <w:autoSpaceDE w:val="0"/>
                      <w:autoSpaceDN w:val="0"/>
                      <w:rPr>
                        <w:color w:val="08374B"/>
                        <w:sz w:val="16"/>
                        <w:szCs w:val="20"/>
                      </w:rPr>
                    </w:pPr>
                    <w:r w:rsidRPr="003160A6">
                      <w:rPr>
                        <w:color w:val="08374B"/>
                        <w:sz w:val="16"/>
                        <w:szCs w:val="20"/>
                      </w:rPr>
                      <w:t xml:space="preserve">“This project has received funding from the </w:t>
                    </w:r>
                    <w:r w:rsidRPr="003160A6">
                      <w:rPr>
                        <w:i/>
                        <w:iCs/>
                        <w:color w:val="08374B"/>
                        <w:sz w:val="16"/>
                        <w:szCs w:val="20"/>
                      </w:rPr>
                      <w:t xml:space="preserve">European Union’s Horizon 2020 research and innovation programme </w:t>
                    </w:r>
                    <w:r w:rsidRPr="003160A6">
                      <w:rPr>
                        <w:color w:val="08374B"/>
                        <w:sz w:val="16"/>
                        <w:szCs w:val="20"/>
                      </w:rPr>
                      <w:t>under grant agreement No 636329”.</w:t>
                    </w:r>
                  </w:p>
                  <w:p w14:paraId="079AD155" w14:textId="77777777" w:rsidR="00BD68BC" w:rsidRPr="003160A6" w:rsidRDefault="00BD68BC">
                    <w:pPr>
                      <w:rPr>
                        <w:color w:val="08374B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A3AB6FF" w14:textId="77777777" w:rsidR="00BD68BC" w:rsidRDefault="00BD68BC"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A69AD81" wp14:editId="63623FF3">
              <wp:simplePos x="0" y="0"/>
              <wp:positionH relativeFrom="column">
                <wp:posOffset>2171700</wp:posOffset>
              </wp:positionH>
              <wp:positionV relativeFrom="paragraph">
                <wp:posOffset>1905</wp:posOffset>
              </wp:positionV>
              <wp:extent cx="2057400" cy="647700"/>
              <wp:effectExtent l="0" t="0" r="0" b="0"/>
              <wp:wrapNone/>
              <wp:docPr id="13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A28B70" w14:textId="2B46BC64" w:rsidR="00BD68BC" w:rsidRPr="003160A6" w:rsidRDefault="00BD68BC" w:rsidP="003160A6">
                          <w:pPr>
                            <w:pStyle w:val="Footer"/>
                            <w:jc w:val="center"/>
                            <w:rPr>
                              <w:rFonts w:ascii="Verdana" w:hAnsi="Verdana"/>
                              <w:color w:val="08374B"/>
                              <w:sz w:val="20"/>
                            </w:rPr>
                          </w:pPr>
                          <w:r w:rsidRPr="003160A6">
                            <w:rPr>
                              <w:color w:val="08374B"/>
                              <w:sz w:val="20"/>
                              <w:szCs w:val="20"/>
                            </w:rPr>
                            <w:t>Page</w:t>
                          </w:r>
                          <w:r w:rsidRPr="003160A6">
                            <w:rPr>
                              <w:color w:val="08374B"/>
                              <w:sz w:val="20"/>
                            </w:rPr>
                            <w:t xml:space="preserve"> </w: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begin"/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</w:rPr>
                            <w:instrText xml:space="preserve"> PAGE </w:instrTex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separate"/>
                          </w:r>
                          <w:r w:rsidR="002C55CC">
                            <w:rPr>
                              <w:b/>
                              <w:bCs/>
                              <w:noProof/>
                              <w:color w:val="08374B"/>
                              <w:sz w:val="20"/>
                            </w:rPr>
                            <w:t>1</w: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end"/>
                          </w:r>
                          <w:r w:rsidRPr="003160A6">
                            <w:rPr>
                              <w:color w:val="08374B"/>
                              <w:sz w:val="20"/>
                            </w:rPr>
                            <w:t xml:space="preserve"> of </w: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begin"/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</w:rPr>
                            <w:instrText xml:space="preserve"> NUMPAGES  </w:instrTex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separate"/>
                          </w:r>
                          <w:r w:rsidR="002C55CC">
                            <w:rPr>
                              <w:b/>
                              <w:bCs/>
                              <w:noProof/>
                              <w:color w:val="08374B"/>
                              <w:sz w:val="20"/>
                            </w:rPr>
                            <w:t>9</w: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end"/>
                          </w:r>
                        </w:p>
                        <w:p w14:paraId="32CC2FEA" w14:textId="77777777" w:rsidR="00BD68BC" w:rsidRPr="003160A6" w:rsidRDefault="00BD68BC" w:rsidP="003160A6">
                          <w:pPr>
                            <w:autoSpaceDE w:val="0"/>
                            <w:autoSpaceDN w:val="0"/>
                            <w:jc w:val="center"/>
                            <w:rPr>
                              <w:color w:val="08374B"/>
                              <w:sz w:val="20"/>
                              <w:szCs w:val="20"/>
                            </w:rPr>
                          </w:pPr>
                        </w:p>
                        <w:p w14:paraId="5E56F0F5" w14:textId="77777777" w:rsidR="00BD68BC" w:rsidRPr="003160A6" w:rsidRDefault="00BD68BC" w:rsidP="003160A6">
                          <w:pPr>
                            <w:jc w:val="center"/>
                            <w:rPr>
                              <w:color w:val="08374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71pt;margin-top:.15pt;width:162pt;height:5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" filled="f" stroked="f">
              <v:textbox>
                <w:txbxContent>
                  <w:p w14:paraId="6CA28B70" w14:textId="2B46BC64" w:rsidR="00BD68BC" w:rsidRPr="003160A6" w:rsidRDefault="00BD68BC" w:rsidP="003160A6">
                    <w:pPr>
                      <w:pStyle w:val="Footer"/>
                      <w:jc w:val="center"/>
                      <w:rPr>
                        <w:rFonts w:ascii="Verdana" w:hAnsi="Verdana"/>
                        <w:color w:val="08374B"/>
                        <w:sz w:val="20"/>
                      </w:rPr>
                    </w:pPr>
                    <w:r w:rsidRPr="003160A6">
                      <w:rPr>
                        <w:color w:val="08374B"/>
                        <w:sz w:val="20"/>
                        <w:szCs w:val="20"/>
                      </w:rPr>
                      <w:t>Page</w:t>
                    </w:r>
                    <w:r w:rsidRPr="003160A6">
                      <w:rPr>
                        <w:color w:val="08374B"/>
                        <w:sz w:val="20"/>
                      </w:rPr>
                      <w:t xml:space="preserve"> </w: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begin"/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</w:rPr>
                      <w:instrText xml:space="preserve"> PAGE </w:instrTex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separate"/>
                    </w:r>
                    <w:r w:rsidR="002C55CC">
                      <w:rPr>
                        <w:b/>
                        <w:bCs/>
                        <w:noProof/>
                        <w:color w:val="08374B"/>
                        <w:sz w:val="20"/>
                      </w:rPr>
                      <w:t>1</w: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end"/>
                    </w:r>
                    <w:r w:rsidRPr="003160A6">
                      <w:rPr>
                        <w:color w:val="08374B"/>
                        <w:sz w:val="20"/>
                      </w:rPr>
                      <w:t xml:space="preserve"> of </w: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begin"/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</w:rPr>
                      <w:instrText xml:space="preserve"> NUMPAGES  </w:instrTex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separate"/>
                    </w:r>
                    <w:r w:rsidR="002C55CC">
                      <w:rPr>
                        <w:b/>
                        <w:bCs/>
                        <w:noProof/>
                        <w:color w:val="08374B"/>
                        <w:sz w:val="20"/>
                      </w:rPr>
                      <w:t>9</w: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end"/>
                    </w:r>
                  </w:p>
                  <w:p w14:paraId="32CC2FEA" w14:textId="77777777" w:rsidR="00BD68BC" w:rsidRPr="003160A6" w:rsidRDefault="00BD68BC" w:rsidP="003160A6">
                    <w:pPr>
                      <w:autoSpaceDE w:val="0"/>
                      <w:autoSpaceDN w:val="0"/>
                      <w:jc w:val="center"/>
                      <w:rPr>
                        <w:color w:val="08374B"/>
                        <w:sz w:val="20"/>
                        <w:szCs w:val="20"/>
                      </w:rPr>
                    </w:pPr>
                  </w:p>
                  <w:p w14:paraId="5E56F0F5" w14:textId="77777777" w:rsidR="00BD68BC" w:rsidRPr="003160A6" w:rsidRDefault="00BD68BC" w:rsidP="003160A6">
                    <w:pPr>
                      <w:jc w:val="center"/>
                      <w:rPr>
                        <w:color w:val="08374B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73121" w14:textId="26C66317" w:rsidR="00EC3CD3" w:rsidRPr="003160A6" w:rsidRDefault="00826635" w:rsidP="003160A6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193A3B24" wp14:editId="4B3C2D8F">
              <wp:simplePos x="0" y="0"/>
              <wp:positionH relativeFrom="column">
                <wp:posOffset>6315075</wp:posOffset>
              </wp:positionH>
              <wp:positionV relativeFrom="paragraph">
                <wp:posOffset>141605</wp:posOffset>
              </wp:positionV>
              <wp:extent cx="2057400" cy="647700"/>
              <wp:effectExtent l="0" t="0" r="0" b="0"/>
              <wp:wrapNone/>
              <wp:docPr id="17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802ED8" w14:textId="77777777" w:rsidR="00EC3CD3" w:rsidRPr="003160A6" w:rsidRDefault="00EC3CD3" w:rsidP="00E03893">
                          <w:pPr>
                            <w:autoSpaceDE w:val="0"/>
                            <w:autoSpaceDN w:val="0"/>
                            <w:rPr>
                              <w:color w:val="08374B"/>
                              <w:sz w:val="16"/>
                              <w:szCs w:val="20"/>
                            </w:rPr>
                          </w:pPr>
                          <w:r w:rsidRPr="003160A6">
                            <w:rPr>
                              <w:color w:val="08374B"/>
                              <w:sz w:val="16"/>
                              <w:szCs w:val="20"/>
                            </w:rPr>
                            <w:t xml:space="preserve">“This project has received funding from the </w:t>
                          </w:r>
                          <w:r w:rsidRPr="003160A6">
                            <w:rPr>
                              <w:i/>
                              <w:iCs/>
                              <w:color w:val="08374B"/>
                              <w:sz w:val="16"/>
                              <w:szCs w:val="20"/>
                            </w:rPr>
                            <w:t xml:space="preserve">European Union’s Horizon 2020 research and innovation programme </w:t>
                          </w:r>
                          <w:r w:rsidRPr="003160A6">
                            <w:rPr>
                              <w:color w:val="08374B"/>
                              <w:sz w:val="16"/>
                              <w:szCs w:val="20"/>
                            </w:rPr>
                            <w:t>under grant agreement No 636329”.</w:t>
                          </w:r>
                        </w:p>
                        <w:p w14:paraId="4291DC1A" w14:textId="77777777" w:rsidR="00EC3CD3" w:rsidRPr="003160A6" w:rsidRDefault="00EC3CD3">
                          <w:pPr>
                            <w:rPr>
                              <w:color w:val="08374B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93A3B2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97.25pt;margin-top:11.15pt;width:162pt;height:5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" filled="f" stroked="f">
              <v:textbox>
                <w:txbxContent>
                  <w:p w14:paraId="1A802ED8" w14:textId="77777777" w:rsidR="00EC3CD3" w:rsidRPr="003160A6" w:rsidRDefault="00EC3CD3" w:rsidP="00E03893">
                    <w:pPr>
                      <w:autoSpaceDE w:val="0"/>
                      <w:autoSpaceDN w:val="0"/>
                      <w:rPr>
                        <w:color w:val="08374B"/>
                        <w:sz w:val="16"/>
                        <w:szCs w:val="20"/>
                      </w:rPr>
                    </w:pPr>
                    <w:r w:rsidRPr="003160A6">
                      <w:rPr>
                        <w:color w:val="08374B"/>
                        <w:sz w:val="16"/>
                        <w:szCs w:val="20"/>
                      </w:rPr>
                      <w:t xml:space="preserve">“This project has received funding from the </w:t>
                    </w:r>
                    <w:r w:rsidRPr="003160A6">
                      <w:rPr>
                        <w:i/>
                        <w:iCs/>
                        <w:color w:val="08374B"/>
                        <w:sz w:val="16"/>
                        <w:szCs w:val="20"/>
                      </w:rPr>
                      <w:t xml:space="preserve">European Union’s Horizon 2020 research and innovation programme </w:t>
                    </w:r>
                    <w:r w:rsidRPr="003160A6">
                      <w:rPr>
                        <w:color w:val="08374B"/>
                        <w:sz w:val="16"/>
                        <w:szCs w:val="20"/>
                      </w:rPr>
                      <w:t>under grant agreement No 636329”.</w:t>
                    </w:r>
                  </w:p>
                  <w:p w14:paraId="4291DC1A" w14:textId="77777777" w:rsidR="00EC3CD3" w:rsidRPr="003160A6" w:rsidRDefault="00EC3CD3">
                    <w:pPr>
                      <w:rPr>
                        <w:color w:val="08374B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EC3CD3">
      <w:rPr>
        <w:noProof/>
        <w:lang w:val="en-GB" w:eastAsia="en-GB"/>
      </w:rPr>
      <w:drawing>
        <wp:anchor distT="0" distB="0" distL="114300" distR="114300" simplePos="0" relativeHeight="251716608" behindDoc="1" locked="0" layoutInCell="1" allowOverlap="1" wp14:anchorId="5A9F1FDE" wp14:editId="5EACB072">
          <wp:simplePos x="0" y="0"/>
          <wp:positionH relativeFrom="column">
            <wp:posOffset>8272145</wp:posOffset>
          </wp:positionH>
          <wp:positionV relativeFrom="paragraph">
            <wp:posOffset>140970</wp:posOffset>
          </wp:positionV>
          <wp:extent cx="841375" cy="572770"/>
          <wp:effectExtent l="0" t="0" r="0" b="0"/>
          <wp:wrapThrough wrapText="bothSides">
            <wp:wrapPolygon edited="0">
              <wp:start x="0" y="0"/>
              <wp:lineTo x="0" y="20834"/>
              <wp:lineTo x="21029" y="20834"/>
              <wp:lineTo x="21029" y="0"/>
              <wp:lineTo x="0" y="0"/>
            </wp:wrapPolygon>
          </wp:wrapThrough>
          <wp:docPr id="25" name="Billed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3CD3">
      <w:rPr>
        <w:noProof/>
        <w:lang w:val="en-GB" w:eastAsia="en-GB"/>
      </w:rPr>
      <w:drawing>
        <wp:anchor distT="0" distB="0" distL="114300" distR="114300" simplePos="0" relativeHeight="251715584" behindDoc="1" locked="0" layoutInCell="1" allowOverlap="1" wp14:anchorId="3C7DDF4C" wp14:editId="21F9FC07">
          <wp:simplePos x="0" y="0"/>
          <wp:positionH relativeFrom="column">
            <wp:posOffset>-114300</wp:posOffset>
          </wp:positionH>
          <wp:positionV relativeFrom="paragraph">
            <wp:posOffset>154940</wp:posOffset>
          </wp:positionV>
          <wp:extent cx="1257300" cy="719455"/>
          <wp:effectExtent l="0" t="0" r="0" b="4445"/>
          <wp:wrapNone/>
          <wp:docPr id="19" name="Billede 4" descr="C:\Users\b002190\AppData\Local\Microsoft\Windows\Temporary Internet Files\Content.Word\Nyt billede (6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b002190\AppData\Local\Microsoft\Windows\Temporary Internet Files\Content.Word\Nyt billede (6)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3CD3">
      <w:tab/>
    </w:r>
  </w:p>
  <w:p w14:paraId="32C4A1BF" w14:textId="671B8B93" w:rsidR="00EC3CD3" w:rsidRDefault="00EC3CD3"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717632" behindDoc="0" locked="0" layoutInCell="1" allowOverlap="1" wp14:anchorId="718384A5" wp14:editId="0E4660A1">
              <wp:simplePos x="0" y="0"/>
              <wp:positionH relativeFrom="column">
                <wp:posOffset>2171700</wp:posOffset>
              </wp:positionH>
              <wp:positionV relativeFrom="paragraph">
                <wp:posOffset>1905</wp:posOffset>
              </wp:positionV>
              <wp:extent cx="2057400" cy="647700"/>
              <wp:effectExtent l="0" t="0" r="0" b="0"/>
              <wp:wrapNone/>
              <wp:docPr id="18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737879" w14:textId="7342BA9D" w:rsidR="00EC3CD3" w:rsidRPr="003160A6" w:rsidRDefault="00EC3CD3" w:rsidP="003160A6">
                          <w:pPr>
                            <w:pStyle w:val="Footer"/>
                            <w:jc w:val="center"/>
                            <w:rPr>
                              <w:rFonts w:ascii="Verdana" w:hAnsi="Verdana"/>
                              <w:color w:val="08374B"/>
                              <w:sz w:val="20"/>
                            </w:rPr>
                          </w:pPr>
                          <w:r w:rsidRPr="003160A6">
                            <w:rPr>
                              <w:color w:val="08374B"/>
                              <w:sz w:val="20"/>
                              <w:szCs w:val="20"/>
                            </w:rPr>
                            <w:t>Page</w:t>
                          </w:r>
                          <w:r w:rsidRPr="003160A6">
                            <w:rPr>
                              <w:color w:val="08374B"/>
                              <w:sz w:val="20"/>
                            </w:rPr>
                            <w:t xml:space="preserve"> </w: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begin"/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</w:rPr>
                            <w:instrText xml:space="preserve"> PAGE </w:instrTex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separate"/>
                          </w:r>
                          <w:r w:rsidR="002C55CC">
                            <w:rPr>
                              <w:b/>
                              <w:bCs/>
                              <w:noProof/>
                              <w:color w:val="08374B"/>
                              <w:sz w:val="20"/>
                            </w:rPr>
                            <w:t>6</w: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end"/>
                          </w:r>
                          <w:r w:rsidRPr="003160A6">
                            <w:rPr>
                              <w:color w:val="08374B"/>
                              <w:sz w:val="20"/>
                            </w:rPr>
                            <w:t xml:space="preserve"> of </w: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begin"/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</w:rPr>
                            <w:instrText xml:space="preserve"> NUMPAGES  </w:instrTex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separate"/>
                          </w:r>
                          <w:r w:rsidR="002C55CC">
                            <w:rPr>
                              <w:b/>
                              <w:bCs/>
                              <w:noProof/>
                              <w:color w:val="08374B"/>
                              <w:sz w:val="20"/>
                            </w:rPr>
                            <w:t>6</w: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end"/>
                          </w:r>
                        </w:p>
                        <w:p w14:paraId="22E17A06" w14:textId="77777777" w:rsidR="00EC3CD3" w:rsidRPr="003160A6" w:rsidRDefault="00EC3CD3" w:rsidP="003160A6">
                          <w:pPr>
                            <w:autoSpaceDE w:val="0"/>
                            <w:autoSpaceDN w:val="0"/>
                            <w:jc w:val="center"/>
                            <w:rPr>
                              <w:color w:val="08374B"/>
                              <w:sz w:val="20"/>
                              <w:szCs w:val="20"/>
                            </w:rPr>
                          </w:pPr>
                        </w:p>
                        <w:p w14:paraId="3F12F746" w14:textId="77777777" w:rsidR="00EC3CD3" w:rsidRPr="003160A6" w:rsidRDefault="00EC3CD3" w:rsidP="003160A6">
                          <w:pPr>
                            <w:jc w:val="center"/>
                            <w:rPr>
                              <w:color w:val="08374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171pt;margin-top:.15pt;width:162pt;height:5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" filled="f" stroked="f">
              <v:textbox>
                <w:txbxContent>
                  <w:p w14:paraId="02737879" w14:textId="7342BA9D" w:rsidR="00EC3CD3" w:rsidRPr="003160A6" w:rsidRDefault="00EC3CD3" w:rsidP="003160A6">
                    <w:pPr>
                      <w:pStyle w:val="Footer"/>
                      <w:jc w:val="center"/>
                      <w:rPr>
                        <w:rFonts w:ascii="Verdana" w:hAnsi="Verdana"/>
                        <w:color w:val="08374B"/>
                        <w:sz w:val="20"/>
                      </w:rPr>
                    </w:pPr>
                    <w:r w:rsidRPr="003160A6">
                      <w:rPr>
                        <w:color w:val="08374B"/>
                        <w:sz w:val="20"/>
                        <w:szCs w:val="20"/>
                      </w:rPr>
                      <w:t>Page</w:t>
                    </w:r>
                    <w:r w:rsidRPr="003160A6">
                      <w:rPr>
                        <w:color w:val="08374B"/>
                        <w:sz w:val="20"/>
                      </w:rPr>
                      <w:t xml:space="preserve"> </w: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begin"/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</w:rPr>
                      <w:instrText xml:space="preserve"> PAGE </w:instrTex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separate"/>
                    </w:r>
                    <w:r w:rsidR="002C55CC">
                      <w:rPr>
                        <w:b/>
                        <w:bCs/>
                        <w:noProof/>
                        <w:color w:val="08374B"/>
                        <w:sz w:val="20"/>
                      </w:rPr>
                      <w:t>6</w: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end"/>
                    </w:r>
                    <w:r w:rsidRPr="003160A6">
                      <w:rPr>
                        <w:color w:val="08374B"/>
                        <w:sz w:val="20"/>
                      </w:rPr>
                      <w:t xml:space="preserve"> of </w: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begin"/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</w:rPr>
                      <w:instrText xml:space="preserve"> NUMPAGES  </w:instrTex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separate"/>
                    </w:r>
                    <w:r w:rsidR="002C55CC">
                      <w:rPr>
                        <w:b/>
                        <w:bCs/>
                        <w:noProof/>
                        <w:color w:val="08374B"/>
                        <w:sz w:val="20"/>
                      </w:rPr>
                      <w:t>6</w: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end"/>
                    </w:r>
                  </w:p>
                  <w:p w14:paraId="22E17A06" w14:textId="77777777" w:rsidR="00EC3CD3" w:rsidRPr="003160A6" w:rsidRDefault="00EC3CD3" w:rsidP="003160A6">
                    <w:pPr>
                      <w:autoSpaceDE w:val="0"/>
                      <w:autoSpaceDN w:val="0"/>
                      <w:jc w:val="center"/>
                      <w:rPr>
                        <w:color w:val="08374B"/>
                        <w:sz w:val="20"/>
                        <w:szCs w:val="20"/>
                      </w:rPr>
                    </w:pPr>
                  </w:p>
                  <w:p w14:paraId="3F12F746" w14:textId="77777777" w:rsidR="00EC3CD3" w:rsidRPr="003160A6" w:rsidRDefault="00EC3CD3" w:rsidP="003160A6">
                    <w:pPr>
                      <w:jc w:val="center"/>
                      <w:rPr>
                        <w:color w:val="08374B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44083" w14:textId="7DA5DC41" w:rsidR="00826635" w:rsidRPr="003160A6" w:rsidRDefault="00826635" w:rsidP="003160A6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722752" behindDoc="1" locked="0" layoutInCell="1" allowOverlap="1" wp14:anchorId="7C51EDE7" wp14:editId="0D9BF149">
          <wp:simplePos x="0" y="0"/>
          <wp:positionH relativeFrom="column">
            <wp:posOffset>-114300</wp:posOffset>
          </wp:positionH>
          <wp:positionV relativeFrom="paragraph">
            <wp:posOffset>154940</wp:posOffset>
          </wp:positionV>
          <wp:extent cx="1257300" cy="719455"/>
          <wp:effectExtent l="0" t="0" r="0" b="4445"/>
          <wp:wrapNone/>
          <wp:docPr id="8" name="Billede 4" descr="C:\Users\b002190\AppData\Local\Microsoft\Windows\Temporary Internet Files\Content.Word\Nyt billede (6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b002190\AppData\Local\Microsoft\Windows\Temporary Internet Files\Content.Word\Nyt billede (6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DDBA9D2" w14:textId="5EFF9249" w:rsidR="00826635" w:rsidRDefault="005223E6"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724800" behindDoc="0" locked="0" layoutInCell="1" allowOverlap="1" wp14:anchorId="6FA5B16E" wp14:editId="7EF75DB8">
              <wp:simplePos x="0" y="0"/>
              <wp:positionH relativeFrom="column">
                <wp:posOffset>4338638</wp:posOffset>
              </wp:positionH>
              <wp:positionV relativeFrom="paragraph">
                <wp:posOffset>20955</wp:posOffset>
              </wp:positionV>
              <wp:extent cx="2798763" cy="647700"/>
              <wp:effectExtent l="0" t="0" r="1905" b="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98763" cy="647700"/>
                        <a:chOff x="0" y="0"/>
                        <a:chExt cx="2798763" cy="647700"/>
                      </a:xfrm>
                    </wpg:grpSpPr>
                    <wps:wsp>
                      <wps:cNvPr id="5" name="Tekstfelt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4EC38" w14:textId="77777777" w:rsidR="00826635" w:rsidRPr="003160A6" w:rsidRDefault="00826635" w:rsidP="00E03893">
                            <w:pPr>
                              <w:autoSpaceDE w:val="0"/>
                              <w:autoSpaceDN w:val="0"/>
                              <w:rPr>
                                <w:color w:val="08374B"/>
                                <w:sz w:val="16"/>
                                <w:szCs w:val="20"/>
                              </w:rPr>
                            </w:pPr>
                            <w:r w:rsidRPr="003160A6">
                              <w:rPr>
                                <w:color w:val="08374B"/>
                                <w:sz w:val="16"/>
                                <w:szCs w:val="20"/>
                              </w:rPr>
                              <w:t xml:space="preserve">“This project has received funding from the </w:t>
                            </w:r>
                            <w:r w:rsidRPr="003160A6">
                              <w:rPr>
                                <w:i/>
                                <w:iCs/>
                                <w:color w:val="08374B"/>
                                <w:sz w:val="16"/>
                                <w:szCs w:val="20"/>
                              </w:rPr>
                              <w:t xml:space="preserve">European Union’s Horizon 2020 research and innovation programme </w:t>
                            </w:r>
                            <w:r w:rsidRPr="003160A6">
                              <w:rPr>
                                <w:color w:val="08374B"/>
                                <w:sz w:val="16"/>
                                <w:szCs w:val="20"/>
                              </w:rPr>
                              <w:t>under grant agreement No 636329”.</w:t>
                            </w:r>
                          </w:p>
                          <w:p w14:paraId="48F6C5E2" w14:textId="77777777" w:rsidR="00826635" w:rsidRPr="003160A6" w:rsidRDefault="00826635">
                            <w:pPr>
                              <w:rPr>
                                <w:color w:val="08374B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Billede 7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57388" y="0"/>
                          <a:ext cx="841375" cy="572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6FA5B16E" id="Group 4" o:spid="_x0000_s1031" style="position:absolute;margin-left:341.65pt;margin-top:1.65pt;width:220.4pt;height:51pt;z-index:251724800" coordsize="27987,64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width:20574;height:6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<v:textbox>
                  <w:txbxContent>
                    <w:p w14:paraId="0454EC38" w14:textId="77777777" w:rsidR="00826635" w:rsidRPr="003160A6" w:rsidRDefault="00826635" w:rsidP="00E03893">
                      <w:pPr>
                        <w:autoSpaceDE w:val="0"/>
                        <w:autoSpaceDN w:val="0"/>
                        <w:rPr>
                          <w:color w:val="08374B"/>
                          <w:sz w:val="16"/>
                          <w:szCs w:val="20"/>
                        </w:rPr>
                      </w:pPr>
                      <w:r w:rsidRPr="003160A6">
                        <w:rPr>
                          <w:color w:val="08374B"/>
                          <w:sz w:val="16"/>
                          <w:szCs w:val="20"/>
                        </w:rPr>
                        <w:t xml:space="preserve">“This project has received funding from the </w:t>
                      </w:r>
                      <w:r w:rsidRPr="003160A6">
                        <w:rPr>
                          <w:i/>
                          <w:iCs/>
                          <w:color w:val="08374B"/>
                          <w:sz w:val="16"/>
                          <w:szCs w:val="20"/>
                        </w:rPr>
                        <w:t xml:space="preserve">European Union’s Horizon 2020 research and innovation programme </w:t>
                      </w:r>
                      <w:r w:rsidRPr="003160A6">
                        <w:rPr>
                          <w:color w:val="08374B"/>
                          <w:sz w:val="16"/>
                          <w:szCs w:val="20"/>
                        </w:rPr>
                        <w:t>under grant agreement No 636329”.</w:t>
                      </w:r>
                    </w:p>
                    <w:p w14:paraId="48F6C5E2" w14:textId="77777777" w:rsidR="00826635" w:rsidRPr="003160A6" w:rsidRDefault="00826635">
                      <w:pPr>
                        <w:rPr>
                          <w:color w:val="08374B"/>
                          <w:sz w:val="20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lede 7" o:spid="_x0000_s1033" type="#_x0000_t75" style="position:absolute;left:19573;width:8414;height:57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+ZiD/CAAAA2gAAAA8AAABkcnMvZG93bnJldi54bWxEj0+LwjAUxO/CfofwFrxpuh6s2zWKLCj2&#10;4ME/h93bo3k21ealNFHrtzeC4HGYmd8w03lna3Gl1leOFXwNExDEhdMVlwoO++VgAsIHZI21Y1Jw&#10;Jw/z2Udvipl2N97SdRdKESHsM1RgQmgyKX1hyKIfuoY4ekfXWgxRtqXULd4i3NZylCRjabHiuGCw&#10;oV9DxXl3sQomSbC8Mpt0c6K9y/+/8790lSvV/+wWPyACdeEdfrXXWkEKzyvxBs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mYg/wgAAANoAAAAPAAAAAAAAAAAAAAAAAJ8C&#10;AABkcnMvZG93bnJldi54bWxQSwUGAAAAAAQABAD3AAAAjgMAAAAA&#10;">
                <v:imagedata r:id="rId3" o:title=""/>
                <v:path arrowok="t"/>
              </v:shape>
            </v:group>
          </w:pict>
        </mc:Fallback>
      </mc:AlternateContent>
    </w:r>
    <w:r w:rsidR="00826635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725824" behindDoc="0" locked="0" layoutInCell="1" allowOverlap="1" wp14:anchorId="762128F9" wp14:editId="712DC061">
              <wp:simplePos x="0" y="0"/>
              <wp:positionH relativeFrom="column">
                <wp:posOffset>2171700</wp:posOffset>
              </wp:positionH>
              <wp:positionV relativeFrom="paragraph">
                <wp:posOffset>1905</wp:posOffset>
              </wp:positionV>
              <wp:extent cx="2057400" cy="647700"/>
              <wp:effectExtent l="0" t="0" r="0" b="0"/>
              <wp:wrapNone/>
              <wp:docPr id="6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24904" w14:textId="77777777" w:rsidR="00826635" w:rsidRPr="003160A6" w:rsidRDefault="00826635" w:rsidP="003160A6">
                          <w:pPr>
                            <w:pStyle w:val="Footer"/>
                            <w:jc w:val="center"/>
                            <w:rPr>
                              <w:rFonts w:ascii="Verdana" w:hAnsi="Verdana"/>
                              <w:color w:val="08374B"/>
                              <w:sz w:val="20"/>
                            </w:rPr>
                          </w:pPr>
                          <w:r w:rsidRPr="003160A6">
                            <w:rPr>
                              <w:color w:val="08374B"/>
                              <w:sz w:val="20"/>
                              <w:szCs w:val="20"/>
                            </w:rPr>
                            <w:t>Page</w:t>
                          </w:r>
                          <w:r w:rsidRPr="003160A6">
                            <w:rPr>
                              <w:color w:val="08374B"/>
                              <w:sz w:val="20"/>
                            </w:rPr>
                            <w:t xml:space="preserve"> </w: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begin"/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</w:rPr>
                            <w:instrText xml:space="preserve"> PAGE </w:instrTex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separate"/>
                          </w:r>
                          <w:r w:rsidR="002C55CC">
                            <w:rPr>
                              <w:b/>
                              <w:bCs/>
                              <w:noProof/>
                              <w:color w:val="08374B"/>
                              <w:sz w:val="20"/>
                            </w:rPr>
                            <w:t>9</w: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end"/>
                          </w:r>
                          <w:r w:rsidRPr="003160A6">
                            <w:rPr>
                              <w:color w:val="08374B"/>
                              <w:sz w:val="20"/>
                            </w:rPr>
                            <w:t xml:space="preserve"> of </w: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begin"/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</w:rPr>
                            <w:instrText xml:space="preserve"> NUMPAGES  </w:instrTex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separate"/>
                          </w:r>
                          <w:r w:rsidR="002C55CC">
                            <w:rPr>
                              <w:b/>
                              <w:bCs/>
                              <w:noProof/>
                              <w:color w:val="08374B"/>
                              <w:sz w:val="20"/>
                            </w:rPr>
                            <w:t>9</w: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end"/>
                          </w:r>
                        </w:p>
                        <w:p w14:paraId="5E87F717" w14:textId="77777777" w:rsidR="00826635" w:rsidRPr="003160A6" w:rsidRDefault="00826635" w:rsidP="003160A6">
                          <w:pPr>
                            <w:autoSpaceDE w:val="0"/>
                            <w:autoSpaceDN w:val="0"/>
                            <w:jc w:val="center"/>
                            <w:rPr>
                              <w:color w:val="08374B"/>
                              <w:sz w:val="20"/>
                              <w:szCs w:val="20"/>
                            </w:rPr>
                          </w:pPr>
                        </w:p>
                        <w:p w14:paraId="211F28FD" w14:textId="77777777" w:rsidR="00826635" w:rsidRPr="003160A6" w:rsidRDefault="00826635" w:rsidP="003160A6">
                          <w:pPr>
                            <w:jc w:val="center"/>
                            <w:rPr>
                              <w:color w:val="08374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171pt;margin-top:.15pt;width:162pt;height:5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" filled="f" stroked="f">
              <v:textbox>
                <w:txbxContent>
                  <w:p w14:paraId="3E124904" w14:textId="77777777" w:rsidR="00826635" w:rsidRPr="003160A6" w:rsidRDefault="00826635" w:rsidP="003160A6">
                    <w:pPr>
                      <w:pStyle w:val="Footer"/>
                      <w:jc w:val="center"/>
                      <w:rPr>
                        <w:rFonts w:ascii="Verdana" w:hAnsi="Verdana"/>
                        <w:color w:val="08374B"/>
                        <w:sz w:val="20"/>
                      </w:rPr>
                    </w:pPr>
                    <w:r w:rsidRPr="003160A6">
                      <w:rPr>
                        <w:color w:val="08374B"/>
                        <w:sz w:val="20"/>
                        <w:szCs w:val="20"/>
                      </w:rPr>
                      <w:t>Page</w:t>
                    </w:r>
                    <w:r w:rsidRPr="003160A6">
                      <w:rPr>
                        <w:color w:val="08374B"/>
                        <w:sz w:val="20"/>
                      </w:rPr>
                      <w:t xml:space="preserve"> </w: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begin"/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</w:rPr>
                      <w:instrText xml:space="preserve"> PAGE </w:instrTex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separate"/>
                    </w:r>
                    <w:r w:rsidR="002C55CC">
                      <w:rPr>
                        <w:b/>
                        <w:bCs/>
                        <w:noProof/>
                        <w:color w:val="08374B"/>
                        <w:sz w:val="20"/>
                      </w:rPr>
                      <w:t>9</w: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end"/>
                    </w:r>
                    <w:r w:rsidRPr="003160A6">
                      <w:rPr>
                        <w:color w:val="08374B"/>
                        <w:sz w:val="20"/>
                      </w:rPr>
                      <w:t xml:space="preserve"> of </w: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begin"/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</w:rPr>
                      <w:instrText xml:space="preserve"> NUMPAGES  </w:instrTex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separate"/>
                    </w:r>
                    <w:r w:rsidR="002C55CC">
                      <w:rPr>
                        <w:b/>
                        <w:bCs/>
                        <w:noProof/>
                        <w:color w:val="08374B"/>
                        <w:sz w:val="20"/>
                      </w:rPr>
                      <w:t>9</w: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end"/>
                    </w:r>
                  </w:p>
                  <w:p w14:paraId="5E87F717" w14:textId="77777777" w:rsidR="00826635" w:rsidRPr="003160A6" w:rsidRDefault="00826635" w:rsidP="003160A6">
                    <w:pPr>
                      <w:autoSpaceDE w:val="0"/>
                      <w:autoSpaceDN w:val="0"/>
                      <w:jc w:val="center"/>
                      <w:rPr>
                        <w:color w:val="08374B"/>
                        <w:sz w:val="20"/>
                        <w:szCs w:val="20"/>
                      </w:rPr>
                    </w:pPr>
                  </w:p>
                  <w:p w14:paraId="211F28FD" w14:textId="77777777" w:rsidR="00826635" w:rsidRPr="003160A6" w:rsidRDefault="00826635" w:rsidP="003160A6">
                    <w:pPr>
                      <w:jc w:val="center"/>
                      <w:rPr>
                        <w:color w:val="08374B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CA5A9F" w14:textId="77777777" w:rsidR="005A2FDD" w:rsidRDefault="005A2FDD" w:rsidP="00C87207">
      <w:pPr>
        <w:spacing w:after="0" w:line="240" w:lineRule="auto"/>
      </w:pPr>
      <w:r>
        <w:separator/>
      </w:r>
    </w:p>
  </w:footnote>
  <w:footnote w:type="continuationSeparator" w:id="0">
    <w:p w14:paraId="74AAA3C2" w14:textId="77777777" w:rsidR="005A2FDD" w:rsidRDefault="005A2FDD" w:rsidP="00C87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1C6B9" w14:textId="4B83CDD7" w:rsidR="00472DC9" w:rsidRDefault="00472DC9" w:rsidP="007535E9">
    <w:pPr>
      <w:pStyle w:val="Header"/>
      <w:tabs>
        <w:tab w:val="clear" w:pos="4986"/>
        <w:tab w:val="clear" w:pos="9972"/>
      </w:tabs>
      <w:ind w:firstLine="720"/>
      <w:jc w:val="both"/>
    </w:pPr>
    <w:r>
      <w:rPr>
        <w:noProof/>
        <w:lang w:val="en-GB" w:eastAsia="en-GB"/>
      </w:rPr>
      <w:drawing>
        <wp:anchor distT="0" distB="0" distL="114300" distR="114300" simplePos="0" relativeHeight="251727872" behindDoc="1" locked="0" layoutInCell="1" allowOverlap="1" wp14:anchorId="7A68E3E3" wp14:editId="7BF54B32">
          <wp:simplePos x="0" y="0"/>
          <wp:positionH relativeFrom="column">
            <wp:posOffset>1333500</wp:posOffset>
          </wp:positionH>
          <wp:positionV relativeFrom="paragraph">
            <wp:posOffset>-434023</wp:posOffset>
          </wp:positionV>
          <wp:extent cx="3444240" cy="1971040"/>
          <wp:effectExtent l="0" t="0" r="3810" b="0"/>
          <wp:wrapNone/>
          <wp:docPr id="1" name="Billede 28" descr="C:\Users\b002190\AppData\Local\Microsoft\Windows\Temporary Internet Files\Content.Word\Nyt billede (6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b002190\AppData\Local\Microsoft\Windows\Temporary Internet Files\Content.Word\Nyt billede (6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4240" cy="197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55CC">
      <w:tab/>
    </w:r>
    <w:r w:rsidR="002C55CC">
      <w:tab/>
    </w:r>
    <w:r w:rsidR="002C55CC">
      <w:tab/>
    </w:r>
    <w:r w:rsidR="002C55CC">
      <w:tab/>
    </w:r>
    <w:r w:rsidR="002C55CC">
      <w:tab/>
    </w:r>
    <w:r w:rsidR="002C55CC">
      <w:tab/>
    </w:r>
    <w:r w:rsidR="002C55CC">
      <w:tab/>
    </w:r>
    <w:r w:rsidR="002C55CC">
      <w:tab/>
    </w:r>
    <w:r w:rsidR="002C55CC">
      <w:tab/>
    </w:r>
    <w:r w:rsidR="002C55CC">
      <w:tab/>
      <w:t>ENAV22-4.9.1</w:t>
    </w:r>
  </w:p>
  <w:p w14:paraId="44B165FF" w14:textId="77777777" w:rsidR="00472DC9" w:rsidRDefault="00472DC9" w:rsidP="007535E9">
    <w:pPr>
      <w:pStyle w:val="Header"/>
      <w:tabs>
        <w:tab w:val="clear" w:pos="4986"/>
        <w:tab w:val="clear" w:pos="9972"/>
      </w:tabs>
      <w:ind w:firstLine="720"/>
      <w:jc w:val="both"/>
    </w:pPr>
  </w:p>
  <w:p w14:paraId="64A2C9B7" w14:textId="77777777" w:rsidR="00472DC9" w:rsidRDefault="00472DC9" w:rsidP="007535E9">
    <w:pPr>
      <w:pStyle w:val="Header"/>
      <w:tabs>
        <w:tab w:val="clear" w:pos="4986"/>
        <w:tab w:val="clear" w:pos="9972"/>
      </w:tabs>
      <w:ind w:firstLine="720"/>
      <w:jc w:val="both"/>
    </w:pPr>
  </w:p>
  <w:p w14:paraId="542168C4" w14:textId="77777777" w:rsidR="00472DC9" w:rsidRDefault="00472DC9" w:rsidP="007535E9">
    <w:pPr>
      <w:pStyle w:val="Header"/>
      <w:tabs>
        <w:tab w:val="clear" w:pos="4986"/>
        <w:tab w:val="clear" w:pos="9972"/>
      </w:tabs>
      <w:ind w:firstLine="720"/>
      <w:jc w:val="both"/>
    </w:pPr>
  </w:p>
  <w:p w14:paraId="20BD07A3" w14:textId="77777777" w:rsidR="00472DC9" w:rsidRDefault="00472DC9" w:rsidP="007535E9">
    <w:pPr>
      <w:pStyle w:val="Header"/>
      <w:tabs>
        <w:tab w:val="clear" w:pos="4986"/>
        <w:tab w:val="clear" w:pos="9972"/>
      </w:tabs>
      <w:ind w:firstLine="720"/>
      <w:jc w:val="both"/>
    </w:pPr>
  </w:p>
  <w:p w14:paraId="6B44870C" w14:textId="22A06091" w:rsidR="00BD68BC" w:rsidRPr="00C87207" w:rsidRDefault="00BD68BC" w:rsidP="007535E9">
    <w:pPr>
      <w:pStyle w:val="Header"/>
      <w:tabs>
        <w:tab w:val="clear" w:pos="4986"/>
        <w:tab w:val="clear" w:pos="9972"/>
      </w:tabs>
      <w:ind w:firstLine="72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9FE008" w14:textId="77777777" w:rsidR="00472DC9" w:rsidRPr="00472DC9" w:rsidRDefault="00472DC9" w:rsidP="00472D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A27E8" w14:textId="77777777" w:rsidR="00472DC9" w:rsidRPr="00472DC9" w:rsidRDefault="00472DC9" w:rsidP="00472D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74E09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84408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BE87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0284C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EF0AB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54B7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E6FC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4B2CC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EB2B5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868CCB2"/>
    <w:lvl w:ilvl="0">
      <w:start w:val="1"/>
      <w:numFmt w:val="bullet"/>
      <w:pStyle w:val="List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</w:abstractNum>
  <w:abstractNum w:abstractNumId="10">
    <w:nsid w:val="03A3441F"/>
    <w:multiLevelType w:val="hybridMultilevel"/>
    <w:tmpl w:val="25C2DDC4"/>
    <w:lvl w:ilvl="0" w:tplc="1A2A187E">
      <w:start w:val="1"/>
      <w:numFmt w:val="decimal"/>
      <w:pStyle w:val="Table"/>
      <w:lvlText w:val="%1"/>
      <w:lvlJc w:val="center"/>
      <w:pPr>
        <w:ind w:left="833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553" w:hanging="360"/>
      </w:pPr>
    </w:lvl>
    <w:lvl w:ilvl="2" w:tplc="1809001B" w:tentative="1">
      <w:start w:val="1"/>
      <w:numFmt w:val="lowerRoman"/>
      <w:lvlText w:val="%3."/>
      <w:lvlJc w:val="right"/>
      <w:pPr>
        <w:ind w:left="2273" w:hanging="180"/>
      </w:pPr>
    </w:lvl>
    <w:lvl w:ilvl="3" w:tplc="1809000F" w:tentative="1">
      <w:start w:val="1"/>
      <w:numFmt w:val="decimal"/>
      <w:lvlText w:val="%4."/>
      <w:lvlJc w:val="left"/>
      <w:pPr>
        <w:ind w:left="2993" w:hanging="360"/>
      </w:pPr>
    </w:lvl>
    <w:lvl w:ilvl="4" w:tplc="18090019" w:tentative="1">
      <w:start w:val="1"/>
      <w:numFmt w:val="lowerLetter"/>
      <w:lvlText w:val="%5."/>
      <w:lvlJc w:val="left"/>
      <w:pPr>
        <w:ind w:left="3713" w:hanging="360"/>
      </w:pPr>
    </w:lvl>
    <w:lvl w:ilvl="5" w:tplc="1809001B" w:tentative="1">
      <w:start w:val="1"/>
      <w:numFmt w:val="lowerRoman"/>
      <w:lvlText w:val="%6."/>
      <w:lvlJc w:val="right"/>
      <w:pPr>
        <w:ind w:left="4433" w:hanging="180"/>
      </w:pPr>
    </w:lvl>
    <w:lvl w:ilvl="6" w:tplc="1809000F" w:tentative="1">
      <w:start w:val="1"/>
      <w:numFmt w:val="decimal"/>
      <w:lvlText w:val="%7."/>
      <w:lvlJc w:val="left"/>
      <w:pPr>
        <w:ind w:left="5153" w:hanging="360"/>
      </w:pPr>
    </w:lvl>
    <w:lvl w:ilvl="7" w:tplc="18090019" w:tentative="1">
      <w:start w:val="1"/>
      <w:numFmt w:val="lowerLetter"/>
      <w:lvlText w:val="%8."/>
      <w:lvlJc w:val="left"/>
      <w:pPr>
        <w:ind w:left="5873" w:hanging="360"/>
      </w:pPr>
    </w:lvl>
    <w:lvl w:ilvl="8" w:tplc="18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>
    <w:nsid w:val="267055C6"/>
    <w:multiLevelType w:val="singleLevel"/>
    <w:tmpl w:val="E84408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2">
    <w:nsid w:val="3D441A5D"/>
    <w:multiLevelType w:val="hybridMultilevel"/>
    <w:tmpl w:val="3B020F60"/>
    <w:lvl w:ilvl="0" w:tplc="00EA62AC">
      <w:start w:val="1"/>
      <w:numFmt w:val="decimal"/>
      <w:lvlText w:val="%1"/>
      <w:lvlJc w:val="center"/>
      <w:pPr>
        <w:ind w:left="833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553" w:hanging="360"/>
      </w:pPr>
    </w:lvl>
    <w:lvl w:ilvl="2" w:tplc="1809001B" w:tentative="1">
      <w:start w:val="1"/>
      <w:numFmt w:val="lowerRoman"/>
      <w:lvlText w:val="%3."/>
      <w:lvlJc w:val="right"/>
      <w:pPr>
        <w:ind w:left="2273" w:hanging="180"/>
      </w:pPr>
    </w:lvl>
    <w:lvl w:ilvl="3" w:tplc="1809000F" w:tentative="1">
      <w:start w:val="1"/>
      <w:numFmt w:val="decimal"/>
      <w:lvlText w:val="%4."/>
      <w:lvlJc w:val="left"/>
      <w:pPr>
        <w:ind w:left="2993" w:hanging="360"/>
      </w:pPr>
    </w:lvl>
    <w:lvl w:ilvl="4" w:tplc="18090019" w:tentative="1">
      <w:start w:val="1"/>
      <w:numFmt w:val="lowerLetter"/>
      <w:lvlText w:val="%5."/>
      <w:lvlJc w:val="left"/>
      <w:pPr>
        <w:ind w:left="3713" w:hanging="360"/>
      </w:pPr>
    </w:lvl>
    <w:lvl w:ilvl="5" w:tplc="1809001B" w:tentative="1">
      <w:start w:val="1"/>
      <w:numFmt w:val="lowerRoman"/>
      <w:lvlText w:val="%6."/>
      <w:lvlJc w:val="right"/>
      <w:pPr>
        <w:ind w:left="4433" w:hanging="180"/>
      </w:pPr>
    </w:lvl>
    <w:lvl w:ilvl="6" w:tplc="1809000F" w:tentative="1">
      <w:start w:val="1"/>
      <w:numFmt w:val="decimal"/>
      <w:lvlText w:val="%7."/>
      <w:lvlJc w:val="left"/>
      <w:pPr>
        <w:ind w:left="5153" w:hanging="360"/>
      </w:pPr>
    </w:lvl>
    <w:lvl w:ilvl="7" w:tplc="18090019" w:tentative="1">
      <w:start w:val="1"/>
      <w:numFmt w:val="lowerLetter"/>
      <w:lvlText w:val="%8."/>
      <w:lvlJc w:val="left"/>
      <w:pPr>
        <w:ind w:left="5873" w:hanging="360"/>
      </w:pPr>
    </w:lvl>
    <w:lvl w:ilvl="8" w:tplc="18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>
    <w:nsid w:val="420164E7"/>
    <w:multiLevelType w:val="hybridMultilevel"/>
    <w:tmpl w:val="84DC4B2A"/>
    <w:lvl w:ilvl="0" w:tplc="0C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A282055"/>
    <w:multiLevelType w:val="hybridMultilevel"/>
    <w:tmpl w:val="1AEC0DE8"/>
    <w:lvl w:ilvl="0" w:tplc="1809000F">
      <w:start w:val="1"/>
      <w:numFmt w:val="decimal"/>
      <w:lvlText w:val="%1."/>
      <w:lvlJc w:val="left"/>
      <w:pPr>
        <w:ind w:left="833" w:hanging="360"/>
      </w:pPr>
    </w:lvl>
    <w:lvl w:ilvl="1" w:tplc="18090019" w:tentative="1">
      <w:start w:val="1"/>
      <w:numFmt w:val="lowerLetter"/>
      <w:lvlText w:val="%2."/>
      <w:lvlJc w:val="left"/>
      <w:pPr>
        <w:ind w:left="1553" w:hanging="360"/>
      </w:pPr>
    </w:lvl>
    <w:lvl w:ilvl="2" w:tplc="1809001B" w:tentative="1">
      <w:start w:val="1"/>
      <w:numFmt w:val="lowerRoman"/>
      <w:lvlText w:val="%3."/>
      <w:lvlJc w:val="right"/>
      <w:pPr>
        <w:ind w:left="2273" w:hanging="180"/>
      </w:pPr>
    </w:lvl>
    <w:lvl w:ilvl="3" w:tplc="1809000F" w:tentative="1">
      <w:start w:val="1"/>
      <w:numFmt w:val="decimal"/>
      <w:lvlText w:val="%4."/>
      <w:lvlJc w:val="left"/>
      <w:pPr>
        <w:ind w:left="2993" w:hanging="360"/>
      </w:pPr>
    </w:lvl>
    <w:lvl w:ilvl="4" w:tplc="18090019" w:tentative="1">
      <w:start w:val="1"/>
      <w:numFmt w:val="lowerLetter"/>
      <w:lvlText w:val="%5."/>
      <w:lvlJc w:val="left"/>
      <w:pPr>
        <w:ind w:left="3713" w:hanging="360"/>
      </w:pPr>
    </w:lvl>
    <w:lvl w:ilvl="5" w:tplc="1809001B" w:tentative="1">
      <w:start w:val="1"/>
      <w:numFmt w:val="lowerRoman"/>
      <w:lvlText w:val="%6."/>
      <w:lvlJc w:val="right"/>
      <w:pPr>
        <w:ind w:left="4433" w:hanging="180"/>
      </w:pPr>
    </w:lvl>
    <w:lvl w:ilvl="6" w:tplc="1809000F" w:tentative="1">
      <w:start w:val="1"/>
      <w:numFmt w:val="decimal"/>
      <w:lvlText w:val="%7."/>
      <w:lvlJc w:val="left"/>
      <w:pPr>
        <w:ind w:left="5153" w:hanging="360"/>
      </w:pPr>
    </w:lvl>
    <w:lvl w:ilvl="7" w:tplc="18090019" w:tentative="1">
      <w:start w:val="1"/>
      <w:numFmt w:val="lowerLetter"/>
      <w:lvlText w:val="%8."/>
      <w:lvlJc w:val="left"/>
      <w:pPr>
        <w:ind w:left="5873" w:hanging="360"/>
      </w:pPr>
    </w:lvl>
    <w:lvl w:ilvl="8" w:tplc="18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>
    <w:nsid w:val="4A6A1A91"/>
    <w:multiLevelType w:val="hybridMultilevel"/>
    <w:tmpl w:val="DBAA956C"/>
    <w:lvl w:ilvl="0" w:tplc="C6E27F7A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A6064A"/>
    <w:multiLevelType w:val="hybridMultilevel"/>
    <w:tmpl w:val="0AD62A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CE2C87"/>
    <w:multiLevelType w:val="multilevel"/>
    <w:tmpl w:val="CDE2FD90"/>
    <w:lvl w:ilvl="0">
      <w:start w:val="1"/>
      <w:numFmt w:val="decimal"/>
      <w:pStyle w:val="Heading1"/>
      <w:lvlText w:val="%1"/>
      <w:lvlJc w:val="left"/>
      <w:pPr>
        <w:ind w:left="5536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6"/>
  </w:num>
  <w:num w:numId="13">
    <w:abstractNumId w:val="13"/>
  </w:num>
  <w:num w:numId="14">
    <w:abstractNumId w:val="11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D6B"/>
    <w:rsid w:val="00005268"/>
    <w:rsid w:val="00012ECE"/>
    <w:rsid w:val="00022D28"/>
    <w:rsid w:val="00033272"/>
    <w:rsid w:val="00036D2E"/>
    <w:rsid w:val="000447DB"/>
    <w:rsid w:val="00044AF6"/>
    <w:rsid w:val="000464B7"/>
    <w:rsid w:val="000765FE"/>
    <w:rsid w:val="00076C70"/>
    <w:rsid w:val="0008094D"/>
    <w:rsid w:val="00081CB5"/>
    <w:rsid w:val="00083390"/>
    <w:rsid w:val="00087BD0"/>
    <w:rsid w:val="000A1951"/>
    <w:rsid w:val="000C38AB"/>
    <w:rsid w:val="000E06F4"/>
    <w:rsid w:val="000E1AA1"/>
    <w:rsid w:val="000F6B91"/>
    <w:rsid w:val="000F7D47"/>
    <w:rsid w:val="0011085D"/>
    <w:rsid w:val="00112C06"/>
    <w:rsid w:val="00114AD9"/>
    <w:rsid w:val="00115068"/>
    <w:rsid w:val="001176A3"/>
    <w:rsid w:val="00122B4E"/>
    <w:rsid w:val="00122D31"/>
    <w:rsid w:val="0012735D"/>
    <w:rsid w:val="001557B7"/>
    <w:rsid w:val="0016000B"/>
    <w:rsid w:val="00163BEA"/>
    <w:rsid w:val="00175904"/>
    <w:rsid w:val="001A41F5"/>
    <w:rsid w:val="001A7F9F"/>
    <w:rsid w:val="001B64FF"/>
    <w:rsid w:val="001D6C7C"/>
    <w:rsid w:val="001E3906"/>
    <w:rsid w:val="001F4233"/>
    <w:rsid w:val="001F54E0"/>
    <w:rsid w:val="002051D6"/>
    <w:rsid w:val="00226294"/>
    <w:rsid w:val="00232014"/>
    <w:rsid w:val="00236E60"/>
    <w:rsid w:val="002441F4"/>
    <w:rsid w:val="00254931"/>
    <w:rsid w:val="0025532F"/>
    <w:rsid w:val="00255CCB"/>
    <w:rsid w:val="00263B46"/>
    <w:rsid w:val="00273EA5"/>
    <w:rsid w:val="00274CE9"/>
    <w:rsid w:val="00281D41"/>
    <w:rsid w:val="00284B14"/>
    <w:rsid w:val="0029222D"/>
    <w:rsid w:val="002A6BEE"/>
    <w:rsid w:val="002B20CE"/>
    <w:rsid w:val="002B2906"/>
    <w:rsid w:val="002B5AAF"/>
    <w:rsid w:val="002C55CC"/>
    <w:rsid w:val="003021AF"/>
    <w:rsid w:val="003160A6"/>
    <w:rsid w:val="00324088"/>
    <w:rsid w:val="00324DC2"/>
    <w:rsid w:val="00343746"/>
    <w:rsid w:val="00344615"/>
    <w:rsid w:val="003956BA"/>
    <w:rsid w:val="003B3351"/>
    <w:rsid w:val="003C090A"/>
    <w:rsid w:val="003E1667"/>
    <w:rsid w:val="003E4389"/>
    <w:rsid w:val="003F2C69"/>
    <w:rsid w:val="00413E46"/>
    <w:rsid w:val="00431389"/>
    <w:rsid w:val="004655CA"/>
    <w:rsid w:val="00472DC9"/>
    <w:rsid w:val="0049500A"/>
    <w:rsid w:val="00497024"/>
    <w:rsid w:val="004A254F"/>
    <w:rsid w:val="004A27DC"/>
    <w:rsid w:val="004D44DD"/>
    <w:rsid w:val="004E33AD"/>
    <w:rsid w:val="005074CA"/>
    <w:rsid w:val="005223E6"/>
    <w:rsid w:val="005337B6"/>
    <w:rsid w:val="00534252"/>
    <w:rsid w:val="005534DD"/>
    <w:rsid w:val="005567FD"/>
    <w:rsid w:val="005630B8"/>
    <w:rsid w:val="00595808"/>
    <w:rsid w:val="00597AA2"/>
    <w:rsid w:val="005A2FDD"/>
    <w:rsid w:val="005A7513"/>
    <w:rsid w:val="005C2329"/>
    <w:rsid w:val="005D1F99"/>
    <w:rsid w:val="005E4D9C"/>
    <w:rsid w:val="005E5036"/>
    <w:rsid w:val="005E7117"/>
    <w:rsid w:val="00601965"/>
    <w:rsid w:val="00602939"/>
    <w:rsid w:val="00625E7C"/>
    <w:rsid w:val="006271FF"/>
    <w:rsid w:val="00630C95"/>
    <w:rsid w:val="00633D13"/>
    <w:rsid w:val="00645570"/>
    <w:rsid w:val="006A1690"/>
    <w:rsid w:val="006B7186"/>
    <w:rsid w:val="006C5B0F"/>
    <w:rsid w:val="006D2D6D"/>
    <w:rsid w:val="006D30E9"/>
    <w:rsid w:val="006E56E3"/>
    <w:rsid w:val="006F1938"/>
    <w:rsid w:val="006F3946"/>
    <w:rsid w:val="00700852"/>
    <w:rsid w:val="007022ED"/>
    <w:rsid w:val="007138B2"/>
    <w:rsid w:val="00731F8C"/>
    <w:rsid w:val="007320DB"/>
    <w:rsid w:val="00740337"/>
    <w:rsid w:val="007535E9"/>
    <w:rsid w:val="00757223"/>
    <w:rsid w:val="007578FC"/>
    <w:rsid w:val="007818A4"/>
    <w:rsid w:val="00785E75"/>
    <w:rsid w:val="00792D6B"/>
    <w:rsid w:val="0079590F"/>
    <w:rsid w:val="00795D8F"/>
    <w:rsid w:val="007A4654"/>
    <w:rsid w:val="007A5AFF"/>
    <w:rsid w:val="007A7684"/>
    <w:rsid w:val="007C40FB"/>
    <w:rsid w:val="007C432F"/>
    <w:rsid w:val="007F5510"/>
    <w:rsid w:val="00810A21"/>
    <w:rsid w:val="00826635"/>
    <w:rsid w:val="00835E60"/>
    <w:rsid w:val="00866C2A"/>
    <w:rsid w:val="008711BD"/>
    <w:rsid w:val="008B7B4C"/>
    <w:rsid w:val="008C2BF9"/>
    <w:rsid w:val="008C54BB"/>
    <w:rsid w:val="008E27B0"/>
    <w:rsid w:val="008F50CB"/>
    <w:rsid w:val="008F55EA"/>
    <w:rsid w:val="00905BA2"/>
    <w:rsid w:val="00913452"/>
    <w:rsid w:val="0092215A"/>
    <w:rsid w:val="009268CB"/>
    <w:rsid w:val="0094195D"/>
    <w:rsid w:val="009525EE"/>
    <w:rsid w:val="00964DB5"/>
    <w:rsid w:val="009660C0"/>
    <w:rsid w:val="00966B4C"/>
    <w:rsid w:val="00976E6A"/>
    <w:rsid w:val="00977E47"/>
    <w:rsid w:val="009833EF"/>
    <w:rsid w:val="009859F9"/>
    <w:rsid w:val="009F0AED"/>
    <w:rsid w:val="009F2F38"/>
    <w:rsid w:val="009F3CDB"/>
    <w:rsid w:val="009F4F63"/>
    <w:rsid w:val="00A12EBE"/>
    <w:rsid w:val="00A222C5"/>
    <w:rsid w:val="00A22EF4"/>
    <w:rsid w:val="00A3464B"/>
    <w:rsid w:val="00A41365"/>
    <w:rsid w:val="00A4417A"/>
    <w:rsid w:val="00A506FE"/>
    <w:rsid w:val="00A71A9C"/>
    <w:rsid w:val="00A77636"/>
    <w:rsid w:val="00A90E9E"/>
    <w:rsid w:val="00A9401F"/>
    <w:rsid w:val="00AC1433"/>
    <w:rsid w:val="00AC2C8A"/>
    <w:rsid w:val="00AC418E"/>
    <w:rsid w:val="00AD6A02"/>
    <w:rsid w:val="00AE6A0C"/>
    <w:rsid w:val="00AF749F"/>
    <w:rsid w:val="00B00A4A"/>
    <w:rsid w:val="00B10FA4"/>
    <w:rsid w:val="00B16623"/>
    <w:rsid w:val="00B37243"/>
    <w:rsid w:val="00B428B5"/>
    <w:rsid w:val="00B5229E"/>
    <w:rsid w:val="00B60AF9"/>
    <w:rsid w:val="00B62DFA"/>
    <w:rsid w:val="00BB7DDD"/>
    <w:rsid w:val="00BC4AAE"/>
    <w:rsid w:val="00BC7894"/>
    <w:rsid w:val="00BD2B20"/>
    <w:rsid w:val="00BD5193"/>
    <w:rsid w:val="00BD68BC"/>
    <w:rsid w:val="00BF3713"/>
    <w:rsid w:val="00BF6A9B"/>
    <w:rsid w:val="00C01299"/>
    <w:rsid w:val="00C278BD"/>
    <w:rsid w:val="00C313CD"/>
    <w:rsid w:val="00C32765"/>
    <w:rsid w:val="00C40DF9"/>
    <w:rsid w:val="00C51804"/>
    <w:rsid w:val="00C738FE"/>
    <w:rsid w:val="00C82590"/>
    <w:rsid w:val="00C84CC9"/>
    <w:rsid w:val="00C87207"/>
    <w:rsid w:val="00C92248"/>
    <w:rsid w:val="00CC370C"/>
    <w:rsid w:val="00CC46F7"/>
    <w:rsid w:val="00CD2B96"/>
    <w:rsid w:val="00CF0D44"/>
    <w:rsid w:val="00D04888"/>
    <w:rsid w:val="00D0513C"/>
    <w:rsid w:val="00D24756"/>
    <w:rsid w:val="00D34F53"/>
    <w:rsid w:val="00D416DD"/>
    <w:rsid w:val="00D50435"/>
    <w:rsid w:val="00D509ED"/>
    <w:rsid w:val="00D5177D"/>
    <w:rsid w:val="00D52B69"/>
    <w:rsid w:val="00D560E7"/>
    <w:rsid w:val="00D61969"/>
    <w:rsid w:val="00D64AB1"/>
    <w:rsid w:val="00D7522F"/>
    <w:rsid w:val="00D80BCC"/>
    <w:rsid w:val="00D85A2A"/>
    <w:rsid w:val="00D930BB"/>
    <w:rsid w:val="00D95AFF"/>
    <w:rsid w:val="00DC7C69"/>
    <w:rsid w:val="00DE0976"/>
    <w:rsid w:val="00DE1FED"/>
    <w:rsid w:val="00DF183B"/>
    <w:rsid w:val="00DF632F"/>
    <w:rsid w:val="00E006FB"/>
    <w:rsid w:val="00E03893"/>
    <w:rsid w:val="00E206A6"/>
    <w:rsid w:val="00E26EA1"/>
    <w:rsid w:val="00E33E75"/>
    <w:rsid w:val="00E50805"/>
    <w:rsid w:val="00E54970"/>
    <w:rsid w:val="00E6003B"/>
    <w:rsid w:val="00E86A6E"/>
    <w:rsid w:val="00E923D2"/>
    <w:rsid w:val="00E96919"/>
    <w:rsid w:val="00EA22E4"/>
    <w:rsid w:val="00EB7296"/>
    <w:rsid w:val="00EC2930"/>
    <w:rsid w:val="00EC3CD3"/>
    <w:rsid w:val="00EC5090"/>
    <w:rsid w:val="00EE3B6C"/>
    <w:rsid w:val="00EE7DF2"/>
    <w:rsid w:val="00EF493D"/>
    <w:rsid w:val="00F36AA8"/>
    <w:rsid w:val="00F37F0A"/>
    <w:rsid w:val="00F40BF4"/>
    <w:rsid w:val="00F80CC8"/>
    <w:rsid w:val="00FA3F84"/>
    <w:rsid w:val="00FD19F5"/>
    <w:rsid w:val="00FD5747"/>
    <w:rsid w:val="00FD576E"/>
    <w:rsid w:val="00FD5C55"/>
    <w:rsid w:val="00FE42A0"/>
    <w:rsid w:val="00FE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0B2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E2 Normal"/>
    <w:qFormat/>
    <w:rsid w:val="00BD68BC"/>
    <w:rPr>
      <w:color w:val="08374B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0AF9"/>
    <w:pPr>
      <w:keepNext/>
      <w:keepLines/>
      <w:numPr>
        <w:numId w:val="1"/>
      </w:numPr>
      <w:spacing w:before="480" w:after="0"/>
      <w:ind w:left="432"/>
      <w:outlineLvl w:val="0"/>
    </w:pPr>
    <w:rPr>
      <w:rFonts w:ascii="Helvetica 55 Roman" w:eastAsiaTheme="majorEastAsia" w:hAnsi="Helvetica 55 Roman" w:cstheme="majorBidi"/>
      <w:b/>
      <w:bCs/>
      <w:color w:val="476E7D" w:themeColor="text2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0AF9"/>
    <w:pPr>
      <w:keepNext/>
      <w:keepLines/>
      <w:numPr>
        <w:ilvl w:val="1"/>
        <w:numId w:val="1"/>
      </w:numPr>
      <w:spacing w:before="200" w:after="0"/>
      <w:outlineLvl w:val="1"/>
    </w:pPr>
    <w:rPr>
      <w:rFonts w:ascii="Helvetica 55 Roman" w:eastAsiaTheme="majorEastAsia" w:hAnsi="Helvetica 55 Roman" w:cstheme="majorBidi"/>
      <w:b/>
      <w:bCs/>
      <w:color w:val="476E7D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6AA8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7FAD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6AA8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54B2E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6AA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54B2E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6AA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7FA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6AA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7FAD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6AA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0E6185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6AA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0E6185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E2 condensed"/>
    <w:uiPriority w:val="1"/>
    <w:qFormat/>
    <w:rsid w:val="00792D6B"/>
    <w:pPr>
      <w:spacing w:after="0" w:line="240" w:lineRule="auto"/>
    </w:pPr>
    <w:rPr>
      <w:color w:val="08374B" w:themeColor="text1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60AF9"/>
    <w:rPr>
      <w:rFonts w:ascii="Helvetica 55 Roman" w:eastAsiaTheme="majorEastAsia" w:hAnsi="Helvetica 55 Roman" w:cstheme="majorBidi"/>
      <w:b/>
      <w:bCs/>
      <w:color w:val="476E7D" w:themeColor="text2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60AF9"/>
    <w:rPr>
      <w:rFonts w:ascii="Helvetica 55 Roman" w:eastAsiaTheme="majorEastAsia" w:hAnsi="Helvetica 55 Roman" w:cstheme="majorBidi"/>
      <w:b/>
      <w:bCs/>
      <w:color w:val="476E7D" w:themeColor="text2"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F54E0"/>
    <w:pPr>
      <w:pBdr>
        <w:bottom w:val="single" w:sz="8" w:space="4" w:color="ACDAF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76E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F54E0"/>
    <w:rPr>
      <w:rFonts w:asciiTheme="majorHAnsi" w:eastAsiaTheme="majorEastAsia" w:hAnsiTheme="majorHAnsi" w:cstheme="majorBidi"/>
      <w:color w:val="476E7D" w:themeColor="text2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54E0"/>
    <w:pPr>
      <w:numPr>
        <w:ilvl w:val="1"/>
      </w:numPr>
    </w:pPr>
    <w:rPr>
      <w:rFonts w:asciiTheme="majorHAnsi" w:eastAsiaTheme="majorEastAsia" w:hAnsiTheme="majorHAnsi" w:cstheme="majorBidi"/>
      <w:i/>
      <w:iCs/>
      <w:color w:val="ACDAF0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F54E0"/>
    <w:rPr>
      <w:rFonts w:asciiTheme="majorHAnsi" w:eastAsiaTheme="majorEastAsia" w:hAnsiTheme="majorHAnsi" w:cstheme="majorBidi"/>
      <w:i/>
      <w:iCs/>
      <w:color w:val="ACDAF0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F54E0"/>
    <w:rPr>
      <w:i/>
      <w:iCs/>
      <w:color w:val="3EB6EA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F54E0"/>
    <w:rPr>
      <w:b/>
      <w:bCs/>
      <w:i/>
      <w:iCs/>
      <w:color w:val="ACDAF0" w:themeColor="accent1"/>
    </w:rPr>
  </w:style>
  <w:style w:type="character" w:styleId="Emphasis">
    <w:name w:val="Emphasis"/>
    <w:basedOn w:val="DefaultParagraphFont"/>
    <w:uiPriority w:val="20"/>
    <w:qFormat/>
    <w:rsid w:val="001F54E0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1F54E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F54E0"/>
    <w:rPr>
      <w:i/>
      <w:iCs/>
      <w:color w:val="08374B" w:themeColor="text1"/>
      <w:sz w:val="24"/>
    </w:rPr>
  </w:style>
  <w:style w:type="paragraph" w:styleId="Header">
    <w:name w:val="header"/>
    <w:basedOn w:val="Normal"/>
    <w:link w:val="HeaderChar"/>
    <w:uiPriority w:val="99"/>
    <w:unhideWhenUsed/>
    <w:rsid w:val="00C8720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207"/>
    <w:rPr>
      <w:color w:val="08374B" w:themeColor="text1"/>
      <w:sz w:val="24"/>
    </w:rPr>
  </w:style>
  <w:style w:type="paragraph" w:styleId="Footer">
    <w:name w:val="footer"/>
    <w:basedOn w:val="Normal"/>
    <w:link w:val="FooterChar"/>
    <w:uiPriority w:val="99"/>
    <w:unhideWhenUsed/>
    <w:rsid w:val="00C8720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207"/>
    <w:rPr>
      <w:color w:val="08374B" w:themeColor="text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207"/>
    <w:rPr>
      <w:rFonts w:ascii="Tahoma" w:hAnsi="Tahoma" w:cs="Tahoma"/>
      <w:color w:val="08374B" w:themeColor="text1"/>
      <w:sz w:val="16"/>
      <w:szCs w:val="16"/>
    </w:rPr>
  </w:style>
  <w:style w:type="table" w:styleId="TableGrid">
    <w:name w:val="Table Grid"/>
    <w:basedOn w:val="TableNormal"/>
    <w:uiPriority w:val="59"/>
    <w:rsid w:val="00163BEA"/>
    <w:pPr>
      <w:spacing w:after="0" w:line="240" w:lineRule="auto"/>
    </w:pPr>
    <w:rPr>
      <w:lang w:val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D64AB1"/>
    <w:pPr>
      <w:outlineLvl w:val="9"/>
    </w:pPr>
    <w:rPr>
      <w:rFonts w:asciiTheme="majorHAnsi" w:hAnsiTheme="majorHAnsi"/>
      <w:color w:val="54B2E0" w:themeColor="accent1" w:themeShade="BF"/>
      <w:sz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472DC9"/>
    <w:pPr>
      <w:tabs>
        <w:tab w:val="left" w:pos="851"/>
        <w:tab w:val="right" w:leader="dot" w:pos="9323"/>
        <w:tab w:val="right" w:pos="9923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D5747"/>
    <w:pPr>
      <w:tabs>
        <w:tab w:val="left" w:pos="880"/>
        <w:tab w:val="left" w:leader="dot" w:pos="9321"/>
        <w:tab w:val="right" w:leader="dot" w:pos="10070"/>
      </w:tabs>
      <w:spacing w:after="100"/>
      <w:ind w:left="238"/>
    </w:pPr>
  </w:style>
  <w:style w:type="character" w:styleId="Hyperlink">
    <w:name w:val="Hyperlink"/>
    <w:basedOn w:val="DefaultParagraphFont"/>
    <w:uiPriority w:val="99"/>
    <w:unhideWhenUsed/>
    <w:rsid w:val="00D64AB1"/>
    <w:rPr>
      <w:color w:val="0000FF" w:themeColor="hyperlink"/>
      <w:u w:val="single"/>
    </w:rPr>
  </w:style>
  <w:style w:type="table" w:customStyle="1" w:styleId="GridTable1Light-Accent11">
    <w:name w:val="Grid Table 1 Light - Accent 11"/>
    <w:basedOn w:val="TableNormal"/>
    <w:next w:val="GridTable1LightAccent1"/>
    <w:uiPriority w:val="46"/>
    <w:rsid w:val="00CC370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CC370C"/>
    <w:pPr>
      <w:spacing w:after="0" w:line="240" w:lineRule="auto"/>
    </w:pPr>
    <w:tblPr>
      <w:tblStyleRowBandSize w:val="1"/>
      <w:tblStyleColBandSize w:val="1"/>
      <w:tblBorders>
        <w:top w:val="single" w:sz="4" w:space="0" w:color="DDF0F9" w:themeColor="accent1" w:themeTint="66"/>
        <w:left w:val="single" w:sz="4" w:space="0" w:color="DDF0F9" w:themeColor="accent1" w:themeTint="66"/>
        <w:bottom w:val="single" w:sz="4" w:space="0" w:color="DDF0F9" w:themeColor="accent1" w:themeTint="66"/>
        <w:right w:val="single" w:sz="4" w:space="0" w:color="DDF0F9" w:themeColor="accent1" w:themeTint="66"/>
        <w:insideH w:val="single" w:sz="4" w:space="0" w:color="DDF0F9" w:themeColor="accent1" w:themeTint="66"/>
        <w:insideV w:val="single" w:sz="4" w:space="0" w:color="DDF0F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DE8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DE8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2">
    <w:name w:val="Grid Table 1 Light - Accent 12"/>
    <w:basedOn w:val="TableNormal"/>
    <w:next w:val="GridTable1LightAccent1"/>
    <w:uiPriority w:val="46"/>
    <w:rsid w:val="00CC370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3">
    <w:name w:val="Grid Table 1 Light - Accent 13"/>
    <w:basedOn w:val="TableNormal"/>
    <w:next w:val="GridTable1LightAccent1"/>
    <w:uiPriority w:val="46"/>
    <w:rsid w:val="00CC370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4">
    <w:name w:val="Grid Table 1 Light - Accent 14"/>
    <w:basedOn w:val="TableNormal"/>
    <w:next w:val="GridTable1LightAccent1"/>
    <w:uiPriority w:val="46"/>
    <w:rsid w:val="00AC2C8A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trong">
    <w:name w:val="Strong"/>
    <w:basedOn w:val="DefaultParagraphFont"/>
    <w:uiPriority w:val="22"/>
    <w:qFormat/>
    <w:rsid w:val="007818A4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6AA8"/>
    <w:rPr>
      <w:rFonts w:asciiTheme="majorHAnsi" w:eastAsiaTheme="majorEastAsia" w:hAnsiTheme="majorHAnsi" w:cstheme="majorBidi"/>
      <w:color w:val="1F7FAD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6AA8"/>
    <w:rPr>
      <w:rFonts w:asciiTheme="majorHAnsi" w:eastAsiaTheme="majorEastAsia" w:hAnsiTheme="majorHAnsi" w:cstheme="majorBidi"/>
      <w:i/>
      <w:iCs/>
      <w:color w:val="54B2E0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6AA8"/>
    <w:rPr>
      <w:rFonts w:asciiTheme="majorHAnsi" w:eastAsiaTheme="majorEastAsia" w:hAnsiTheme="majorHAnsi" w:cstheme="majorBidi"/>
      <w:color w:val="54B2E0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6AA8"/>
    <w:rPr>
      <w:rFonts w:asciiTheme="majorHAnsi" w:eastAsiaTheme="majorEastAsia" w:hAnsiTheme="majorHAnsi" w:cstheme="majorBidi"/>
      <w:color w:val="1F7FAD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6AA8"/>
    <w:rPr>
      <w:rFonts w:asciiTheme="majorHAnsi" w:eastAsiaTheme="majorEastAsia" w:hAnsiTheme="majorHAnsi" w:cstheme="majorBidi"/>
      <w:i/>
      <w:iCs/>
      <w:color w:val="1F7FAD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6AA8"/>
    <w:rPr>
      <w:rFonts w:asciiTheme="majorHAnsi" w:eastAsiaTheme="majorEastAsia" w:hAnsiTheme="majorHAnsi" w:cstheme="majorBidi"/>
      <w:color w:val="0E6185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6AA8"/>
    <w:rPr>
      <w:rFonts w:asciiTheme="majorHAnsi" w:eastAsiaTheme="majorEastAsia" w:hAnsiTheme="majorHAnsi" w:cstheme="majorBidi"/>
      <w:i/>
      <w:iCs/>
      <w:color w:val="0E6185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unhideWhenUsed/>
    <w:rsid w:val="0012735D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12735D"/>
    <w:rPr>
      <w:color w:val="08374B" w:themeColor="text1"/>
    </w:rPr>
  </w:style>
  <w:style w:type="paragraph" w:styleId="ListBullet">
    <w:name w:val="List Bullet"/>
    <w:basedOn w:val="Normal"/>
    <w:uiPriority w:val="99"/>
    <w:unhideWhenUsed/>
    <w:rsid w:val="0012735D"/>
    <w:pPr>
      <w:numPr>
        <w:numId w:val="2"/>
      </w:numPr>
      <w:tabs>
        <w:tab w:val="clear" w:pos="5039"/>
        <w:tab w:val="num" w:pos="360"/>
      </w:tabs>
      <w:spacing w:after="120" w:line="240" w:lineRule="auto"/>
      <w:ind w:left="357" w:hanging="357"/>
    </w:pPr>
    <w:rPr>
      <w:sz w:val="22"/>
    </w:rPr>
  </w:style>
  <w:style w:type="paragraph" w:customStyle="1" w:styleId="TableHeading">
    <w:name w:val="Table_Heading_#"/>
    <w:basedOn w:val="Normal"/>
    <w:next w:val="Normal"/>
    <w:link w:val="TableHeadingChar"/>
    <w:qFormat/>
    <w:rsid w:val="008F55EA"/>
    <w:pPr>
      <w:spacing w:before="60" w:after="60" w:line="216" w:lineRule="atLeast"/>
      <w:ind w:left="113" w:right="113"/>
    </w:pPr>
    <w:rPr>
      <w:color w:val="407EC9"/>
      <w:szCs w:val="24"/>
      <w:lang w:val="en-AU"/>
    </w:rPr>
  </w:style>
  <w:style w:type="paragraph" w:customStyle="1" w:styleId="Tabletext">
    <w:name w:val="Table text"/>
    <w:basedOn w:val="Normal"/>
    <w:qFormat/>
    <w:rsid w:val="0012735D"/>
    <w:pPr>
      <w:spacing w:before="60" w:after="60" w:line="216" w:lineRule="atLeast"/>
      <w:ind w:left="113" w:right="113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A6B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6B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6BEE"/>
    <w:rPr>
      <w:color w:val="08374B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6B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6BEE"/>
    <w:rPr>
      <w:b/>
      <w:bCs/>
      <w:color w:val="08374B" w:themeColor="text1"/>
      <w:sz w:val="20"/>
      <w:szCs w:val="20"/>
    </w:rPr>
  </w:style>
  <w:style w:type="paragraph" w:styleId="ListParagraph">
    <w:name w:val="List Paragraph"/>
    <w:basedOn w:val="Normal"/>
    <w:uiPriority w:val="34"/>
    <w:qFormat/>
    <w:rsid w:val="00BD68BC"/>
    <w:pPr>
      <w:numPr>
        <w:numId w:val="15"/>
      </w:numPr>
      <w:spacing w:after="120"/>
      <w:ind w:left="851" w:hanging="851"/>
    </w:pPr>
    <w:rPr>
      <w:lang w:val="en-GB"/>
    </w:rPr>
  </w:style>
  <w:style w:type="paragraph" w:customStyle="1" w:styleId="Table">
    <w:name w:val="Table_#"/>
    <w:basedOn w:val="TableHeading"/>
    <w:next w:val="Normal"/>
    <w:link w:val="TableChar"/>
    <w:qFormat/>
    <w:rsid w:val="009F0AED"/>
    <w:pPr>
      <w:numPr>
        <w:numId w:val="18"/>
      </w:numPr>
      <w:spacing w:line="240" w:lineRule="auto"/>
    </w:pPr>
  </w:style>
  <w:style w:type="paragraph" w:styleId="Caption">
    <w:name w:val="caption"/>
    <w:basedOn w:val="TableHeading"/>
    <w:next w:val="Normal"/>
    <w:uiPriority w:val="35"/>
    <w:unhideWhenUsed/>
    <w:qFormat/>
    <w:rsid w:val="00826635"/>
  </w:style>
  <w:style w:type="character" w:customStyle="1" w:styleId="TableHeadingChar">
    <w:name w:val="Table_Heading_# Char"/>
    <w:basedOn w:val="DefaultParagraphFont"/>
    <w:link w:val="TableHeading"/>
    <w:rsid w:val="009F0AED"/>
    <w:rPr>
      <w:color w:val="407EC9"/>
      <w:sz w:val="24"/>
      <w:szCs w:val="24"/>
      <w:lang w:val="en-AU"/>
    </w:rPr>
  </w:style>
  <w:style w:type="character" w:customStyle="1" w:styleId="TableChar">
    <w:name w:val="Table_# Char"/>
    <w:basedOn w:val="TableHeadingChar"/>
    <w:link w:val="Table"/>
    <w:rsid w:val="009F0AED"/>
    <w:rPr>
      <w:color w:val="407EC9"/>
      <w:sz w:val="24"/>
      <w:szCs w:val="24"/>
      <w:lang w:val="en-AU"/>
    </w:rPr>
  </w:style>
  <w:style w:type="paragraph" w:styleId="TOC3">
    <w:name w:val="toc 3"/>
    <w:basedOn w:val="Normal"/>
    <w:next w:val="Normal"/>
    <w:autoRedefine/>
    <w:uiPriority w:val="39"/>
    <w:unhideWhenUsed/>
    <w:rsid w:val="00BC4AAE"/>
    <w:pPr>
      <w:spacing w:after="100" w:line="259" w:lineRule="auto"/>
      <w:ind w:left="440"/>
    </w:pPr>
    <w:rPr>
      <w:rFonts w:eastAsiaTheme="minorEastAsia" w:cs="Times New Roman"/>
      <w:color w:val="auto"/>
      <w:sz w:val="22"/>
    </w:rPr>
  </w:style>
  <w:style w:type="paragraph" w:styleId="TableofFigures">
    <w:name w:val="table of figures"/>
    <w:basedOn w:val="Normal"/>
    <w:next w:val="Normal"/>
    <w:uiPriority w:val="99"/>
    <w:unhideWhenUsed/>
    <w:rsid w:val="00FD5747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E2 Normal"/>
    <w:qFormat/>
    <w:rsid w:val="00BD68BC"/>
    <w:rPr>
      <w:color w:val="08374B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0AF9"/>
    <w:pPr>
      <w:keepNext/>
      <w:keepLines/>
      <w:numPr>
        <w:numId w:val="1"/>
      </w:numPr>
      <w:spacing w:before="480" w:after="0"/>
      <w:ind w:left="432"/>
      <w:outlineLvl w:val="0"/>
    </w:pPr>
    <w:rPr>
      <w:rFonts w:ascii="Helvetica 55 Roman" w:eastAsiaTheme="majorEastAsia" w:hAnsi="Helvetica 55 Roman" w:cstheme="majorBidi"/>
      <w:b/>
      <w:bCs/>
      <w:color w:val="476E7D" w:themeColor="text2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0AF9"/>
    <w:pPr>
      <w:keepNext/>
      <w:keepLines/>
      <w:numPr>
        <w:ilvl w:val="1"/>
        <w:numId w:val="1"/>
      </w:numPr>
      <w:spacing w:before="200" w:after="0"/>
      <w:outlineLvl w:val="1"/>
    </w:pPr>
    <w:rPr>
      <w:rFonts w:ascii="Helvetica 55 Roman" w:eastAsiaTheme="majorEastAsia" w:hAnsi="Helvetica 55 Roman" w:cstheme="majorBidi"/>
      <w:b/>
      <w:bCs/>
      <w:color w:val="476E7D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6AA8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7FAD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6AA8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54B2E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6AA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54B2E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6AA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7FA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6AA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7FAD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6AA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0E6185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6AA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0E6185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E2 condensed"/>
    <w:uiPriority w:val="1"/>
    <w:qFormat/>
    <w:rsid w:val="00792D6B"/>
    <w:pPr>
      <w:spacing w:after="0" w:line="240" w:lineRule="auto"/>
    </w:pPr>
    <w:rPr>
      <w:color w:val="08374B" w:themeColor="text1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60AF9"/>
    <w:rPr>
      <w:rFonts w:ascii="Helvetica 55 Roman" w:eastAsiaTheme="majorEastAsia" w:hAnsi="Helvetica 55 Roman" w:cstheme="majorBidi"/>
      <w:b/>
      <w:bCs/>
      <w:color w:val="476E7D" w:themeColor="text2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60AF9"/>
    <w:rPr>
      <w:rFonts w:ascii="Helvetica 55 Roman" w:eastAsiaTheme="majorEastAsia" w:hAnsi="Helvetica 55 Roman" w:cstheme="majorBidi"/>
      <w:b/>
      <w:bCs/>
      <w:color w:val="476E7D" w:themeColor="text2"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F54E0"/>
    <w:pPr>
      <w:pBdr>
        <w:bottom w:val="single" w:sz="8" w:space="4" w:color="ACDAF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76E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F54E0"/>
    <w:rPr>
      <w:rFonts w:asciiTheme="majorHAnsi" w:eastAsiaTheme="majorEastAsia" w:hAnsiTheme="majorHAnsi" w:cstheme="majorBidi"/>
      <w:color w:val="476E7D" w:themeColor="text2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54E0"/>
    <w:pPr>
      <w:numPr>
        <w:ilvl w:val="1"/>
      </w:numPr>
    </w:pPr>
    <w:rPr>
      <w:rFonts w:asciiTheme="majorHAnsi" w:eastAsiaTheme="majorEastAsia" w:hAnsiTheme="majorHAnsi" w:cstheme="majorBidi"/>
      <w:i/>
      <w:iCs/>
      <w:color w:val="ACDAF0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F54E0"/>
    <w:rPr>
      <w:rFonts w:asciiTheme="majorHAnsi" w:eastAsiaTheme="majorEastAsia" w:hAnsiTheme="majorHAnsi" w:cstheme="majorBidi"/>
      <w:i/>
      <w:iCs/>
      <w:color w:val="ACDAF0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F54E0"/>
    <w:rPr>
      <w:i/>
      <w:iCs/>
      <w:color w:val="3EB6EA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F54E0"/>
    <w:rPr>
      <w:b/>
      <w:bCs/>
      <w:i/>
      <w:iCs/>
      <w:color w:val="ACDAF0" w:themeColor="accent1"/>
    </w:rPr>
  </w:style>
  <w:style w:type="character" w:styleId="Emphasis">
    <w:name w:val="Emphasis"/>
    <w:basedOn w:val="DefaultParagraphFont"/>
    <w:uiPriority w:val="20"/>
    <w:qFormat/>
    <w:rsid w:val="001F54E0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1F54E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F54E0"/>
    <w:rPr>
      <w:i/>
      <w:iCs/>
      <w:color w:val="08374B" w:themeColor="text1"/>
      <w:sz w:val="24"/>
    </w:rPr>
  </w:style>
  <w:style w:type="paragraph" w:styleId="Header">
    <w:name w:val="header"/>
    <w:basedOn w:val="Normal"/>
    <w:link w:val="HeaderChar"/>
    <w:uiPriority w:val="99"/>
    <w:unhideWhenUsed/>
    <w:rsid w:val="00C8720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207"/>
    <w:rPr>
      <w:color w:val="08374B" w:themeColor="text1"/>
      <w:sz w:val="24"/>
    </w:rPr>
  </w:style>
  <w:style w:type="paragraph" w:styleId="Footer">
    <w:name w:val="footer"/>
    <w:basedOn w:val="Normal"/>
    <w:link w:val="FooterChar"/>
    <w:uiPriority w:val="99"/>
    <w:unhideWhenUsed/>
    <w:rsid w:val="00C8720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207"/>
    <w:rPr>
      <w:color w:val="08374B" w:themeColor="text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207"/>
    <w:rPr>
      <w:rFonts w:ascii="Tahoma" w:hAnsi="Tahoma" w:cs="Tahoma"/>
      <w:color w:val="08374B" w:themeColor="text1"/>
      <w:sz w:val="16"/>
      <w:szCs w:val="16"/>
    </w:rPr>
  </w:style>
  <w:style w:type="table" w:styleId="TableGrid">
    <w:name w:val="Table Grid"/>
    <w:basedOn w:val="TableNormal"/>
    <w:uiPriority w:val="59"/>
    <w:rsid w:val="00163BEA"/>
    <w:pPr>
      <w:spacing w:after="0" w:line="240" w:lineRule="auto"/>
    </w:pPr>
    <w:rPr>
      <w:lang w:val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D64AB1"/>
    <w:pPr>
      <w:outlineLvl w:val="9"/>
    </w:pPr>
    <w:rPr>
      <w:rFonts w:asciiTheme="majorHAnsi" w:hAnsiTheme="majorHAnsi"/>
      <w:color w:val="54B2E0" w:themeColor="accent1" w:themeShade="BF"/>
      <w:sz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472DC9"/>
    <w:pPr>
      <w:tabs>
        <w:tab w:val="left" w:pos="851"/>
        <w:tab w:val="right" w:leader="dot" w:pos="9323"/>
        <w:tab w:val="right" w:pos="9923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D5747"/>
    <w:pPr>
      <w:tabs>
        <w:tab w:val="left" w:pos="880"/>
        <w:tab w:val="left" w:leader="dot" w:pos="9321"/>
        <w:tab w:val="right" w:leader="dot" w:pos="10070"/>
      </w:tabs>
      <w:spacing w:after="100"/>
      <w:ind w:left="238"/>
    </w:pPr>
  </w:style>
  <w:style w:type="character" w:styleId="Hyperlink">
    <w:name w:val="Hyperlink"/>
    <w:basedOn w:val="DefaultParagraphFont"/>
    <w:uiPriority w:val="99"/>
    <w:unhideWhenUsed/>
    <w:rsid w:val="00D64AB1"/>
    <w:rPr>
      <w:color w:val="0000FF" w:themeColor="hyperlink"/>
      <w:u w:val="single"/>
    </w:rPr>
  </w:style>
  <w:style w:type="table" w:customStyle="1" w:styleId="GridTable1Light-Accent11">
    <w:name w:val="Grid Table 1 Light - Accent 11"/>
    <w:basedOn w:val="TableNormal"/>
    <w:next w:val="GridTable1LightAccent1"/>
    <w:uiPriority w:val="46"/>
    <w:rsid w:val="00CC370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CC370C"/>
    <w:pPr>
      <w:spacing w:after="0" w:line="240" w:lineRule="auto"/>
    </w:pPr>
    <w:tblPr>
      <w:tblStyleRowBandSize w:val="1"/>
      <w:tblStyleColBandSize w:val="1"/>
      <w:tblBorders>
        <w:top w:val="single" w:sz="4" w:space="0" w:color="DDF0F9" w:themeColor="accent1" w:themeTint="66"/>
        <w:left w:val="single" w:sz="4" w:space="0" w:color="DDF0F9" w:themeColor="accent1" w:themeTint="66"/>
        <w:bottom w:val="single" w:sz="4" w:space="0" w:color="DDF0F9" w:themeColor="accent1" w:themeTint="66"/>
        <w:right w:val="single" w:sz="4" w:space="0" w:color="DDF0F9" w:themeColor="accent1" w:themeTint="66"/>
        <w:insideH w:val="single" w:sz="4" w:space="0" w:color="DDF0F9" w:themeColor="accent1" w:themeTint="66"/>
        <w:insideV w:val="single" w:sz="4" w:space="0" w:color="DDF0F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DE8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DE8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2">
    <w:name w:val="Grid Table 1 Light - Accent 12"/>
    <w:basedOn w:val="TableNormal"/>
    <w:next w:val="GridTable1LightAccent1"/>
    <w:uiPriority w:val="46"/>
    <w:rsid w:val="00CC370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3">
    <w:name w:val="Grid Table 1 Light - Accent 13"/>
    <w:basedOn w:val="TableNormal"/>
    <w:next w:val="GridTable1LightAccent1"/>
    <w:uiPriority w:val="46"/>
    <w:rsid w:val="00CC370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4">
    <w:name w:val="Grid Table 1 Light - Accent 14"/>
    <w:basedOn w:val="TableNormal"/>
    <w:next w:val="GridTable1LightAccent1"/>
    <w:uiPriority w:val="46"/>
    <w:rsid w:val="00AC2C8A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trong">
    <w:name w:val="Strong"/>
    <w:basedOn w:val="DefaultParagraphFont"/>
    <w:uiPriority w:val="22"/>
    <w:qFormat/>
    <w:rsid w:val="007818A4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6AA8"/>
    <w:rPr>
      <w:rFonts w:asciiTheme="majorHAnsi" w:eastAsiaTheme="majorEastAsia" w:hAnsiTheme="majorHAnsi" w:cstheme="majorBidi"/>
      <w:color w:val="1F7FAD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6AA8"/>
    <w:rPr>
      <w:rFonts w:asciiTheme="majorHAnsi" w:eastAsiaTheme="majorEastAsia" w:hAnsiTheme="majorHAnsi" w:cstheme="majorBidi"/>
      <w:i/>
      <w:iCs/>
      <w:color w:val="54B2E0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6AA8"/>
    <w:rPr>
      <w:rFonts w:asciiTheme="majorHAnsi" w:eastAsiaTheme="majorEastAsia" w:hAnsiTheme="majorHAnsi" w:cstheme="majorBidi"/>
      <w:color w:val="54B2E0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6AA8"/>
    <w:rPr>
      <w:rFonts w:asciiTheme="majorHAnsi" w:eastAsiaTheme="majorEastAsia" w:hAnsiTheme="majorHAnsi" w:cstheme="majorBidi"/>
      <w:color w:val="1F7FAD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6AA8"/>
    <w:rPr>
      <w:rFonts w:asciiTheme="majorHAnsi" w:eastAsiaTheme="majorEastAsia" w:hAnsiTheme="majorHAnsi" w:cstheme="majorBidi"/>
      <w:i/>
      <w:iCs/>
      <w:color w:val="1F7FAD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6AA8"/>
    <w:rPr>
      <w:rFonts w:asciiTheme="majorHAnsi" w:eastAsiaTheme="majorEastAsia" w:hAnsiTheme="majorHAnsi" w:cstheme="majorBidi"/>
      <w:color w:val="0E6185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6AA8"/>
    <w:rPr>
      <w:rFonts w:asciiTheme="majorHAnsi" w:eastAsiaTheme="majorEastAsia" w:hAnsiTheme="majorHAnsi" w:cstheme="majorBidi"/>
      <w:i/>
      <w:iCs/>
      <w:color w:val="0E6185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99"/>
    <w:unhideWhenUsed/>
    <w:rsid w:val="0012735D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12735D"/>
    <w:rPr>
      <w:color w:val="08374B" w:themeColor="text1"/>
    </w:rPr>
  </w:style>
  <w:style w:type="paragraph" w:styleId="ListBullet">
    <w:name w:val="List Bullet"/>
    <w:basedOn w:val="Normal"/>
    <w:uiPriority w:val="99"/>
    <w:unhideWhenUsed/>
    <w:rsid w:val="0012735D"/>
    <w:pPr>
      <w:numPr>
        <w:numId w:val="2"/>
      </w:numPr>
      <w:tabs>
        <w:tab w:val="clear" w:pos="5039"/>
        <w:tab w:val="num" w:pos="360"/>
      </w:tabs>
      <w:spacing w:after="120" w:line="240" w:lineRule="auto"/>
      <w:ind w:left="357" w:hanging="357"/>
    </w:pPr>
    <w:rPr>
      <w:sz w:val="22"/>
    </w:rPr>
  </w:style>
  <w:style w:type="paragraph" w:customStyle="1" w:styleId="TableHeading">
    <w:name w:val="Table_Heading_#"/>
    <w:basedOn w:val="Normal"/>
    <w:next w:val="Normal"/>
    <w:link w:val="TableHeadingChar"/>
    <w:qFormat/>
    <w:rsid w:val="008F55EA"/>
    <w:pPr>
      <w:spacing w:before="60" w:after="60" w:line="216" w:lineRule="atLeast"/>
      <w:ind w:left="113" w:right="113"/>
    </w:pPr>
    <w:rPr>
      <w:color w:val="407EC9"/>
      <w:szCs w:val="24"/>
      <w:lang w:val="en-AU"/>
    </w:rPr>
  </w:style>
  <w:style w:type="paragraph" w:customStyle="1" w:styleId="Tabletext">
    <w:name w:val="Table text"/>
    <w:basedOn w:val="Normal"/>
    <w:qFormat/>
    <w:rsid w:val="0012735D"/>
    <w:pPr>
      <w:spacing w:before="60" w:after="60" w:line="216" w:lineRule="atLeast"/>
      <w:ind w:left="113" w:right="113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A6B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6B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6BEE"/>
    <w:rPr>
      <w:color w:val="08374B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6B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6BEE"/>
    <w:rPr>
      <w:b/>
      <w:bCs/>
      <w:color w:val="08374B" w:themeColor="text1"/>
      <w:sz w:val="20"/>
      <w:szCs w:val="20"/>
    </w:rPr>
  </w:style>
  <w:style w:type="paragraph" w:styleId="ListParagraph">
    <w:name w:val="List Paragraph"/>
    <w:basedOn w:val="Normal"/>
    <w:uiPriority w:val="34"/>
    <w:qFormat/>
    <w:rsid w:val="00BD68BC"/>
    <w:pPr>
      <w:numPr>
        <w:numId w:val="15"/>
      </w:numPr>
      <w:spacing w:after="120"/>
      <w:ind w:left="851" w:hanging="851"/>
    </w:pPr>
    <w:rPr>
      <w:lang w:val="en-GB"/>
    </w:rPr>
  </w:style>
  <w:style w:type="paragraph" w:customStyle="1" w:styleId="Table">
    <w:name w:val="Table_#"/>
    <w:basedOn w:val="TableHeading"/>
    <w:next w:val="Normal"/>
    <w:link w:val="TableChar"/>
    <w:qFormat/>
    <w:rsid w:val="009F0AED"/>
    <w:pPr>
      <w:numPr>
        <w:numId w:val="18"/>
      </w:numPr>
      <w:spacing w:line="240" w:lineRule="auto"/>
    </w:pPr>
  </w:style>
  <w:style w:type="paragraph" w:styleId="Caption">
    <w:name w:val="caption"/>
    <w:basedOn w:val="TableHeading"/>
    <w:next w:val="Normal"/>
    <w:uiPriority w:val="35"/>
    <w:unhideWhenUsed/>
    <w:qFormat/>
    <w:rsid w:val="00826635"/>
  </w:style>
  <w:style w:type="character" w:customStyle="1" w:styleId="TableHeadingChar">
    <w:name w:val="Table_Heading_# Char"/>
    <w:basedOn w:val="DefaultParagraphFont"/>
    <w:link w:val="TableHeading"/>
    <w:rsid w:val="009F0AED"/>
    <w:rPr>
      <w:color w:val="407EC9"/>
      <w:sz w:val="24"/>
      <w:szCs w:val="24"/>
      <w:lang w:val="en-AU"/>
    </w:rPr>
  </w:style>
  <w:style w:type="character" w:customStyle="1" w:styleId="TableChar">
    <w:name w:val="Table_# Char"/>
    <w:basedOn w:val="TableHeadingChar"/>
    <w:link w:val="Table"/>
    <w:rsid w:val="009F0AED"/>
    <w:rPr>
      <w:color w:val="407EC9"/>
      <w:sz w:val="24"/>
      <w:szCs w:val="24"/>
      <w:lang w:val="en-AU"/>
    </w:rPr>
  </w:style>
  <w:style w:type="paragraph" w:styleId="TOC3">
    <w:name w:val="toc 3"/>
    <w:basedOn w:val="Normal"/>
    <w:next w:val="Normal"/>
    <w:autoRedefine/>
    <w:uiPriority w:val="39"/>
    <w:unhideWhenUsed/>
    <w:rsid w:val="00BC4AAE"/>
    <w:pPr>
      <w:spacing w:after="100" w:line="259" w:lineRule="auto"/>
      <w:ind w:left="440"/>
    </w:pPr>
    <w:rPr>
      <w:rFonts w:eastAsiaTheme="minorEastAsia" w:cs="Times New Roman"/>
      <w:color w:val="auto"/>
      <w:sz w:val="22"/>
    </w:rPr>
  </w:style>
  <w:style w:type="paragraph" w:styleId="TableofFigures">
    <w:name w:val="table of figures"/>
    <w:basedOn w:val="Normal"/>
    <w:next w:val="Normal"/>
    <w:uiPriority w:val="99"/>
    <w:unhideWhenUsed/>
    <w:rsid w:val="00FD574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EfficienSea2">
      <a:dk1>
        <a:srgbClr val="08374B"/>
      </a:dk1>
      <a:lt1>
        <a:sysClr val="window" lastClr="FFFFFF"/>
      </a:lt1>
      <a:dk2>
        <a:srgbClr val="476E7D"/>
      </a:dk2>
      <a:lt2>
        <a:srgbClr val="EEECE1"/>
      </a:lt2>
      <a:accent1>
        <a:srgbClr val="ACDAF0"/>
      </a:accent1>
      <a:accent2>
        <a:srgbClr val="F37121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fficienSea2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8F30B-451E-47AA-A635-59EA62DB9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9</Pages>
  <Words>1550</Words>
  <Characters>8839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Statens It</Company>
  <LinksUpToDate>false</LinksUpToDate>
  <CharactersWithSpaces>10369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Jillian Carson-Jackson</dc:creator>
  <cp:lastModifiedBy>Wim</cp:lastModifiedBy>
  <cp:revision>7</cp:revision>
  <cp:lastPrinted>2015-06-30T09:13:00Z</cp:lastPrinted>
  <dcterms:created xsi:type="dcterms:W3CDTF">2018-03-16T10:23:00Z</dcterms:created>
  <dcterms:modified xsi:type="dcterms:W3CDTF">2018-09-01T12:40:00Z</dcterms:modified>
</cp:coreProperties>
</file>